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077D" w:rsidRDefault="00C3077D" w:rsidP="00900626">
      <w:pPr>
        <w:spacing w:after="0"/>
        <w:jc w:val="center"/>
        <w:rPr>
          <w:rFonts w:ascii="Palatino Linotype" w:hAnsi="Palatino Linotype"/>
          <w:b/>
          <w:sz w:val="24"/>
        </w:rPr>
      </w:pPr>
      <w:r w:rsidRPr="00806F00">
        <w:rPr>
          <w:rFonts w:ascii="Palatino Linotype" w:hAnsi="Palatino Linotype"/>
          <w:b/>
          <w:sz w:val="24"/>
        </w:rPr>
        <w:t>TESPİT TUTANAĞI</w:t>
      </w:r>
    </w:p>
    <w:p w:rsidR="00C3077D" w:rsidRDefault="00C3077D" w:rsidP="00900626">
      <w:pPr>
        <w:spacing w:after="0"/>
        <w:jc w:val="center"/>
        <w:rPr>
          <w:rFonts w:ascii="Palatino Linotype" w:hAnsi="Palatino Linotype"/>
          <w:b/>
          <w:sz w:val="24"/>
        </w:rPr>
      </w:pPr>
      <w:r>
        <w:rPr>
          <w:rFonts w:ascii="Palatino Linotype" w:hAnsi="Palatino Linotype"/>
          <w:b/>
          <w:sz w:val="24"/>
        </w:rPr>
        <w:t>(</w:t>
      </w:r>
      <w:r w:rsidR="00900626">
        <w:rPr>
          <w:rFonts w:ascii="Palatino Linotype" w:hAnsi="Palatino Linotype"/>
          <w:b/>
          <w:sz w:val="24"/>
        </w:rPr>
        <w:t xml:space="preserve">AHMET </w:t>
      </w:r>
      <w:r w:rsidR="00900626" w:rsidRPr="00DF03B0">
        <w:rPr>
          <w:rFonts w:ascii="Palatino Linotype" w:hAnsi="Palatino Linotype"/>
          <w:b/>
          <w:sz w:val="24"/>
        </w:rPr>
        <w:t xml:space="preserve">FEYYAZ </w:t>
      </w:r>
      <w:r w:rsidR="004E4405" w:rsidRPr="00DF03B0">
        <w:rPr>
          <w:rFonts w:ascii="Palatino Linotype" w:hAnsi="Palatino Linotype"/>
          <w:b/>
          <w:sz w:val="24"/>
        </w:rPr>
        <w:t>ÖĞÜTÇÜ</w:t>
      </w:r>
      <w:r>
        <w:rPr>
          <w:rFonts w:ascii="Palatino Linotype" w:hAnsi="Palatino Linotype"/>
          <w:b/>
          <w:sz w:val="24"/>
        </w:rPr>
        <w:t>)</w:t>
      </w:r>
    </w:p>
    <w:p w:rsidR="00C3077D" w:rsidRDefault="00C3077D" w:rsidP="00900626">
      <w:pPr>
        <w:spacing w:after="0"/>
        <w:jc w:val="center"/>
        <w:rPr>
          <w:rFonts w:ascii="Palatino Linotype" w:hAnsi="Palatino Linotype"/>
          <w:b/>
          <w:sz w:val="24"/>
        </w:rPr>
      </w:pPr>
    </w:p>
    <w:p w:rsidR="00900626" w:rsidRDefault="00C3077D" w:rsidP="00900626">
      <w:pPr>
        <w:spacing w:after="0"/>
        <w:ind w:firstLine="708"/>
        <w:jc w:val="both"/>
        <w:rPr>
          <w:rFonts w:ascii="Palatino Linotype" w:hAnsi="Palatino Linotype"/>
          <w:sz w:val="24"/>
          <w:szCs w:val="24"/>
        </w:rPr>
      </w:pPr>
      <w:r w:rsidRPr="00722C06">
        <w:rPr>
          <w:rFonts w:ascii="Palatino Linotype" w:hAnsi="Palatino Linotype"/>
          <w:sz w:val="24"/>
          <w:szCs w:val="24"/>
        </w:rPr>
        <w:t xml:space="preserve">İstanbul Cumhuriyet Başsavcılığınca (CMK 250. Madde ile yetkili Birim) yürütülen 2010/185 sayılı, kamuoyunda </w:t>
      </w:r>
      <w:r w:rsidRPr="00722C06">
        <w:rPr>
          <w:rFonts w:ascii="Palatino Linotype" w:hAnsi="Palatino Linotype"/>
          <w:b/>
          <w:sz w:val="24"/>
          <w:szCs w:val="24"/>
        </w:rPr>
        <w:t>“BALYOZ DAVASI”</w:t>
      </w:r>
      <w:r w:rsidRPr="00722C06">
        <w:rPr>
          <w:rFonts w:ascii="Palatino Linotype" w:hAnsi="Palatino Linotype"/>
          <w:sz w:val="24"/>
          <w:szCs w:val="24"/>
        </w:rPr>
        <w:t xml:space="preserve"> olarak bilinen soruşturma tamamlanarak (196) sanık hakkında iddianame düzenlenmiş ve iddianame 10. Ağır Ceza Mahkemesi tarafından kabul edilmiştir. Söz konusu iddianamede sanık </w:t>
      </w:r>
      <w:r w:rsidR="004E4405" w:rsidRPr="00900626">
        <w:rPr>
          <w:rFonts w:ascii="Palatino Linotype" w:hAnsi="Palatino Linotype"/>
          <w:b/>
          <w:color w:val="0000FF"/>
          <w:sz w:val="24"/>
        </w:rPr>
        <w:t>Ahmet Feyyaz ÖĞÜTÇÜ</w:t>
      </w:r>
      <w:r w:rsidR="00BA2468" w:rsidRPr="00900626">
        <w:rPr>
          <w:rFonts w:ascii="Palatino Linotype" w:hAnsi="Palatino Linotype"/>
          <w:b/>
          <w:color w:val="0000FF"/>
          <w:sz w:val="24"/>
        </w:rPr>
        <w:t xml:space="preserve"> </w:t>
      </w:r>
      <w:r w:rsidRPr="00722C06">
        <w:rPr>
          <w:rFonts w:ascii="Palatino Linotype" w:hAnsi="Palatino Linotype"/>
          <w:sz w:val="24"/>
          <w:szCs w:val="24"/>
        </w:rPr>
        <w:t>hakkında;</w:t>
      </w:r>
      <w:r w:rsidR="00DB68C9">
        <w:rPr>
          <w:rFonts w:ascii="Palatino Linotype" w:hAnsi="Palatino Linotype"/>
          <w:sz w:val="24"/>
          <w:szCs w:val="24"/>
        </w:rPr>
        <w:t xml:space="preserve"> </w:t>
      </w:r>
    </w:p>
    <w:p w:rsidR="00C3077D" w:rsidRDefault="004E4405" w:rsidP="00900626">
      <w:pPr>
        <w:spacing w:after="0"/>
        <w:ind w:firstLine="708"/>
        <w:jc w:val="both"/>
        <w:rPr>
          <w:rFonts w:ascii="Palatino Linotype" w:hAnsi="Palatino Linotype" w:cs="Times New Roman"/>
          <w:iCs/>
          <w:color w:val="000000"/>
          <w:sz w:val="24"/>
          <w:szCs w:val="24"/>
        </w:rPr>
      </w:pPr>
      <w:r w:rsidRPr="00900626">
        <w:rPr>
          <w:rFonts w:ascii="Palatino Linotype" w:hAnsi="Palatino Linotype"/>
          <w:b/>
          <w:sz w:val="24"/>
          <w:szCs w:val="24"/>
        </w:rPr>
        <w:t>Balyoz Güvenlik Harekat Planıyla bağlantılı olarak hazırlanan ve içerik ve niteliği iddianamenin genel değerlendirme bölümünde detaylı olarak izah olunan Suga Harekat Planı'na bağlı olarak Çalışma Gurupları Görev Bölümü isimli belgede şüpheli AHMET FEYYAZ ÖĞÜTÇÜ 'nün gurup başkanı olarak ülke genelinde milli mutabakatın oluşturulması kapsamında gerekli eylem planlarının hazırlanması görevini üstlendiği ve Ankara Birlik Komutanı alarak görevlendirildiği,</w:t>
      </w:r>
      <w:r w:rsidRPr="004E4405">
        <w:rPr>
          <w:rFonts w:ascii="Palatino Linotype" w:hAnsi="Palatino Linotype"/>
          <w:sz w:val="24"/>
          <w:szCs w:val="24"/>
        </w:rPr>
        <w:t xml:space="preserve"> bu şekilde Türkiye Cumhuriyeti Hükümetini Cebren İskat veya Vazife Görmekten Cebren Men Etmeye Teşebbüs suçunu işlediği</w:t>
      </w:r>
      <w:r w:rsidR="00BA2468">
        <w:rPr>
          <w:rFonts w:ascii="Palatino Linotype" w:hAnsi="Palatino Linotype"/>
          <w:sz w:val="24"/>
          <w:szCs w:val="24"/>
        </w:rPr>
        <w:t xml:space="preserve"> </w:t>
      </w:r>
      <w:r w:rsidR="001947AD" w:rsidRPr="00722C06">
        <w:rPr>
          <w:rFonts w:ascii="Palatino Linotype" w:hAnsi="Palatino Linotype" w:cs="Times New Roman"/>
          <w:iCs/>
          <w:color w:val="000000"/>
          <w:sz w:val="24"/>
          <w:szCs w:val="24"/>
        </w:rPr>
        <w:t xml:space="preserve">şeklinde </w:t>
      </w:r>
      <w:r w:rsidR="00C3077D" w:rsidRPr="00722C06">
        <w:rPr>
          <w:rFonts w:ascii="Palatino Linotype" w:hAnsi="Palatino Linotype" w:cs="Times New Roman"/>
          <w:iCs/>
          <w:color w:val="000000"/>
          <w:sz w:val="24"/>
          <w:szCs w:val="24"/>
        </w:rPr>
        <w:t>suç isnadında bulunulmuştur.</w:t>
      </w:r>
    </w:p>
    <w:p w:rsidR="00900626" w:rsidRPr="00722C06" w:rsidRDefault="00900626" w:rsidP="00900626">
      <w:pPr>
        <w:spacing w:after="0"/>
        <w:ind w:firstLine="708"/>
        <w:jc w:val="both"/>
        <w:rPr>
          <w:rFonts w:ascii="Palatino Linotype" w:hAnsi="Palatino Linotype" w:cs="Times New Roman"/>
          <w:iCs/>
          <w:color w:val="000000"/>
          <w:sz w:val="24"/>
          <w:szCs w:val="24"/>
        </w:rPr>
      </w:pPr>
    </w:p>
    <w:p w:rsidR="00900626" w:rsidRDefault="00C3077D" w:rsidP="00900626">
      <w:pPr>
        <w:spacing w:after="0"/>
        <w:jc w:val="both"/>
        <w:rPr>
          <w:rFonts w:ascii="Palatino Linotype" w:hAnsi="Palatino Linotype" w:cs="Times New Roman"/>
          <w:iCs/>
          <w:color w:val="000000"/>
          <w:sz w:val="24"/>
          <w:szCs w:val="24"/>
        </w:rPr>
      </w:pPr>
      <w:r w:rsidRPr="00722C06">
        <w:rPr>
          <w:rFonts w:ascii="Palatino Linotype" w:hAnsi="Palatino Linotype" w:cs="Times New Roman"/>
          <w:iCs/>
          <w:color w:val="000000"/>
          <w:sz w:val="24"/>
          <w:szCs w:val="24"/>
        </w:rPr>
        <w:tab/>
        <w:t>Şahıs hakkında k</w:t>
      </w:r>
      <w:r w:rsidR="001947AD">
        <w:rPr>
          <w:rFonts w:ascii="Palatino Linotype" w:hAnsi="Palatino Linotype" w:cs="Times New Roman"/>
          <w:iCs/>
          <w:color w:val="000000"/>
          <w:sz w:val="24"/>
          <w:szCs w:val="24"/>
        </w:rPr>
        <w:t xml:space="preserve">ovuşturma süreci devam ederken; </w:t>
      </w:r>
    </w:p>
    <w:p w:rsidR="00C3077D" w:rsidRPr="00722C06" w:rsidRDefault="00C3077D" w:rsidP="00900626">
      <w:pPr>
        <w:spacing w:after="0"/>
        <w:ind w:firstLine="708"/>
        <w:jc w:val="both"/>
        <w:rPr>
          <w:rFonts w:ascii="Palatino Linotype" w:hAnsi="Palatino Linotype" w:cs="Times New Roman"/>
          <w:iCs/>
          <w:color w:val="000000"/>
          <w:sz w:val="24"/>
          <w:szCs w:val="24"/>
        </w:rPr>
      </w:pPr>
      <w:r w:rsidRPr="00722C06">
        <w:rPr>
          <w:rFonts w:ascii="Palatino Linotype" w:hAnsi="Palatino Linotype" w:cs="Times New Roman"/>
          <w:iCs/>
          <w:color w:val="000000"/>
          <w:sz w:val="24"/>
          <w:szCs w:val="24"/>
        </w:rPr>
        <w:t xml:space="preserve">İstanbul Cumhuriyet Başsavcılığı’nca yürütülen </w:t>
      </w:r>
      <w:r w:rsidRPr="00722C06">
        <w:rPr>
          <w:rFonts w:ascii="Palatino Linotype" w:hAnsi="Palatino Linotype" w:cs="Times New Roman"/>
          <w:b/>
          <w:iCs/>
          <w:color w:val="000000"/>
          <w:sz w:val="24"/>
          <w:szCs w:val="24"/>
        </w:rPr>
        <w:t>2010/1003 sayılı soruşturma kapsamında</w:t>
      </w:r>
      <w:r w:rsidRPr="00722C06">
        <w:rPr>
          <w:rFonts w:ascii="Palatino Linotype" w:hAnsi="Palatino Linotype" w:cs="Times New Roman"/>
          <w:iCs/>
          <w:color w:val="000000"/>
          <w:sz w:val="24"/>
          <w:szCs w:val="24"/>
        </w:rPr>
        <w:t xml:space="preserve"> </w:t>
      </w:r>
      <w:r w:rsidRPr="00722C06">
        <w:rPr>
          <w:rFonts w:ascii="Palatino Linotype" w:hAnsi="Palatino Linotype" w:cs="Times New Roman"/>
          <w:b/>
          <w:iCs/>
          <w:color w:val="0000FF"/>
          <w:sz w:val="24"/>
          <w:szCs w:val="24"/>
        </w:rPr>
        <w:t>Gölcük Donanma Komutanlığı İstihbarat Şube Müdürlüğü</w:t>
      </w:r>
      <w:r w:rsidRPr="00722C06">
        <w:rPr>
          <w:rFonts w:ascii="Palatino Linotype" w:hAnsi="Palatino Linotype" w:cs="Times New Roman"/>
          <w:iCs/>
          <w:color w:val="000000"/>
          <w:sz w:val="24"/>
          <w:szCs w:val="24"/>
        </w:rPr>
        <w:t xml:space="preserve">’nde arama-el koyma işlemi gerçekleştirilmiş, yapılan aramalarda çok sayıda doküman ve dijital malzemeye el konulmuştur. El konulan doküman ve dijital veriler içerisinde İstanbul Cumhuriyet Başsavcılığınca yürütülmekte olan birçok soruşturma ve kovuşturma aşamasında bulunan davalar ile ilgili bilgi ve belgeler bulunmuştur. </w:t>
      </w:r>
    </w:p>
    <w:p w:rsidR="00C3077D" w:rsidRPr="00722C06" w:rsidRDefault="00C3077D" w:rsidP="00900626">
      <w:pPr>
        <w:spacing w:after="0"/>
        <w:jc w:val="both"/>
        <w:rPr>
          <w:rFonts w:ascii="Palatino Linotype" w:hAnsi="Palatino Linotype"/>
          <w:sz w:val="24"/>
          <w:szCs w:val="24"/>
        </w:rPr>
      </w:pPr>
      <w:r w:rsidRPr="00722C06">
        <w:rPr>
          <w:rFonts w:ascii="Palatino Linotype" w:hAnsi="Palatino Linotype" w:cs="Times New Roman"/>
          <w:iCs/>
          <w:color w:val="000000"/>
          <w:sz w:val="24"/>
          <w:szCs w:val="24"/>
        </w:rPr>
        <w:tab/>
        <w:t xml:space="preserve">Söz konusu belgeler içerisinde </w:t>
      </w:r>
      <w:r w:rsidRPr="00722C06">
        <w:rPr>
          <w:rFonts w:ascii="Palatino Linotype" w:hAnsi="Palatino Linotype"/>
          <w:sz w:val="24"/>
          <w:szCs w:val="24"/>
        </w:rPr>
        <w:t>Balyoz Dar</w:t>
      </w:r>
      <w:r w:rsidR="00C63C18">
        <w:rPr>
          <w:rFonts w:ascii="Palatino Linotype" w:hAnsi="Palatino Linotype"/>
          <w:sz w:val="24"/>
          <w:szCs w:val="24"/>
        </w:rPr>
        <w:t xml:space="preserve">be Planı kapsamında da bilgi ve </w:t>
      </w:r>
      <w:r w:rsidRPr="00722C06">
        <w:rPr>
          <w:rFonts w:ascii="Palatino Linotype" w:hAnsi="Palatino Linotype"/>
          <w:sz w:val="24"/>
          <w:szCs w:val="24"/>
        </w:rPr>
        <w:t xml:space="preserve">belgelerin olduğu tespit edilmiştir. Bu belgelerin bir kısmının daha önce Balyoz Darbe Planı ile ilgili olarak tanzim edilen iddianame ve eklerinde bulunan belgelerden olduğu, </w:t>
      </w:r>
      <w:r w:rsidRPr="00722C06">
        <w:rPr>
          <w:rFonts w:ascii="Palatino Linotype" w:hAnsi="Palatino Linotype"/>
          <w:b/>
          <w:color w:val="C00000"/>
          <w:sz w:val="24"/>
          <w:szCs w:val="24"/>
        </w:rPr>
        <w:t>bir kısmının ise Balyoz Harekat Planı ile ilgili</w:t>
      </w:r>
      <w:r w:rsidRPr="00722C06">
        <w:rPr>
          <w:rFonts w:ascii="Palatino Linotype" w:hAnsi="Palatino Linotype"/>
          <w:b/>
          <w:sz w:val="24"/>
          <w:szCs w:val="24"/>
        </w:rPr>
        <w:t xml:space="preserve"> </w:t>
      </w:r>
      <w:r w:rsidRPr="00722C06">
        <w:rPr>
          <w:rFonts w:ascii="Palatino Linotype" w:hAnsi="Palatino Linotype"/>
          <w:b/>
          <w:color w:val="C00000"/>
          <w:sz w:val="24"/>
          <w:szCs w:val="24"/>
        </w:rPr>
        <w:t>yeni bilgi ve belgeler olduğu</w:t>
      </w:r>
      <w:r w:rsidRPr="00722C06">
        <w:rPr>
          <w:rFonts w:ascii="Palatino Linotype" w:hAnsi="Palatino Linotype"/>
          <w:sz w:val="24"/>
          <w:szCs w:val="24"/>
        </w:rPr>
        <w:t xml:space="preserve"> anlaşılmıştır.</w:t>
      </w:r>
    </w:p>
    <w:p w:rsidR="00C3077D" w:rsidRDefault="00C3077D" w:rsidP="00900626">
      <w:pPr>
        <w:spacing w:after="0"/>
        <w:jc w:val="both"/>
        <w:rPr>
          <w:rFonts w:ascii="Palatino Linotype" w:hAnsi="Palatino Linotype"/>
          <w:color w:val="17365D" w:themeColor="text2" w:themeShade="BF"/>
          <w:sz w:val="24"/>
          <w:szCs w:val="24"/>
        </w:rPr>
      </w:pPr>
      <w:r w:rsidRPr="00722C06">
        <w:rPr>
          <w:rFonts w:ascii="Palatino Linotype" w:hAnsi="Palatino Linotype"/>
          <w:sz w:val="24"/>
          <w:szCs w:val="24"/>
        </w:rPr>
        <w:tab/>
        <w:t xml:space="preserve">Donanma Komutanlığı’ndan el konulan belgelerden Balyoz Darbe Planı iddianamesi sanığı </w:t>
      </w:r>
      <w:r w:rsidR="004E4405" w:rsidRPr="004E4405">
        <w:rPr>
          <w:rFonts w:ascii="Palatino Linotype" w:hAnsi="Palatino Linotype" w:cs="Times New Roman"/>
          <w:b/>
          <w:iCs/>
          <w:color w:val="0000FF"/>
          <w:sz w:val="24"/>
          <w:szCs w:val="24"/>
        </w:rPr>
        <w:t>Ahmet Feyyaz ÖĞÜTÇÜ</w:t>
      </w:r>
      <w:r w:rsidR="00B54D4A">
        <w:rPr>
          <w:rFonts w:ascii="Palatino Linotype" w:hAnsi="Palatino Linotype" w:cs="Times New Roman"/>
          <w:b/>
          <w:iCs/>
          <w:color w:val="0000FF"/>
          <w:sz w:val="24"/>
          <w:szCs w:val="24"/>
        </w:rPr>
        <w:t xml:space="preserve"> </w:t>
      </w:r>
      <w:r w:rsidRPr="00722C06">
        <w:rPr>
          <w:rFonts w:ascii="Palatino Linotype" w:hAnsi="Palatino Linotype"/>
          <w:sz w:val="24"/>
          <w:szCs w:val="24"/>
        </w:rPr>
        <w:t>ile ilgili belgelere bakıldığında</w:t>
      </w:r>
      <w:r w:rsidRPr="00722C06">
        <w:rPr>
          <w:rFonts w:ascii="Palatino Linotype" w:hAnsi="Palatino Linotype"/>
          <w:color w:val="17365D" w:themeColor="text2" w:themeShade="BF"/>
          <w:sz w:val="24"/>
          <w:szCs w:val="24"/>
        </w:rPr>
        <w:t>;</w:t>
      </w:r>
    </w:p>
    <w:p w:rsidR="00C3077D" w:rsidRDefault="00C3077D" w:rsidP="00900626">
      <w:pPr>
        <w:spacing w:after="0"/>
        <w:jc w:val="both"/>
        <w:rPr>
          <w:rFonts w:ascii="Palatino Linotype" w:hAnsi="Palatino Linotype"/>
          <w:color w:val="17365D" w:themeColor="text2" w:themeShade="BF"/>
          <w:sz w:val="24"/>
          <w:szCs w:val="24"/>
        </w:rPr>
      </w:pPr>
    </w:p>
    <w:p w:rsidR="00C3077D" w:rsidRDefault="00C3077D" w:rsidP="00900626">
      <w:pPr>
        <w:pStyle w:val="ListParagraph"/>
        <w:numPr>
          <w:ilvl w:val="0"/>
          <w:numId w:val="2"/>
        </w:numPr>
        <w:spacing w:after="0"/>
        <w:ind w:left="-142"/>
        <w:rPr>
          <w:rFonts w:ascii="Palatino Linotype" w:hAnsi="Palatino Linotype"/>
          <w:b/>
          <w:shadow/>
          <w:color w:val="C00000"/>
          <w:sz w:val="24"/>
          <w:szCs w:val="24"/>
        </w:rPr>
      </w:pPr>
      <w:r w:rsidRPr="00C3077D">
        <w:rPr>
          <w:rFonts w:ascii="Palatino Linotype" w:hAnsi="Palatino Linotype"/>
          <w:b/>
          <w:shadow/>
          <w:color w:val="C00000"/>
          <w:sz w:val="24"/>
          <w:szCs w:val="24"/>
        </w:rPr>
        <w:t>İDDİANAME VE EKLERİNDE YER AL</w:t>
      </w:r>
      <w:r w:rsidR="00223AF2">
        <w:rPr>
          <w:rFonts w:ascii="Palatino Linotype" w:hAnsi="Palatino Linotype"/>
          <w:b/>
          <w:shadow/>
          <w:color w:val="C00000"/>
          <w:sz w:val="24"/>
          <w:szCs w:val="24"/>
        </w:rPr>
        <w:t>AN</w:t>
      </w:r>
      <w:r w:rsidRPr="00C3077D">
        <w:rPr>
          <w:rFonts w:ascii="Palatino Linotype" w:hAnsi="Palatino Linotype"/>
          <w:b/>
          <w:shadow/>
          <w:color w:val="C00000"/>
          <w:sz w:val="24"/>
          <w:szCs w:val="24"/>
        </w:rPr>
        <w:t xml:space="preserve"> BELGELER</w:t>
      </w:r>
    </w:p>
    <w:p w:rsidR="00E450DB" w:rsidRDefault="00E450DB" w:rsidP="00900626">
      <w:pPr>
        <w:pStyle w:val="ListParagraph"/>
        <w:spacing w:after="0"/>
        <w:ind w:left="-142"/>
        <w:rPr>
          <w:rFonts w:ascii="Palatino Linotype" w:hAnsi="Palatino Linotype"/>
          <w:b/>
          <w:shadow/>
          <w:color w:val="C00000"/>
          <w:sz w:val="24"/>
          <w:szCs w:val="24"/>
        </w:rPr>
      </w:pPr>
      <w:r>
        <w:rPr>
          <w:rFonts w:ascii="Palatino Linotype" w:hAnsi="Palatino Linotype"/>
          <w:b/>
          <w:shadow/>
          <w:color w:val="C00000"/>
          <w:sz w:val="24"/>
          <w:szCs w:val="24"/>
        </w:rPr>
        <w:t>(Balyoz Darbe Planı Kapsamında)</w:t>
      </w:r>
    </w:p>
    <w:p w:rsidR="00223AF2" w:rsidRDefault="00223AF2" w:rsidP="00900626">
      <w:pPr>
        <w:pStyle w:val="ListParagraph"/>
        <w:spacing w:after="0"/>
        <w:ind w:left="-142"/>
        <w:rPr>
          <w:rFonts w:ascii="Palatino Linotype" w:hAnsi="Palatino Linotype"/>
          <w:b/>
          <w:shadow/>
          <w:color w:val="C00000"/>
          <w:sz w:val="24"/>
          <w:szCs w:val="24"/>
        </w:rPr>
      </w:pPr>
    </w:p>
    <w:p w:rsidR="00A90B62" w:rsidRDefault="003F0EAB" w:rsidP="00900626">
      <w:pPr>
        <w:spacing w:after="0"/>
        <w:jc w:val="both"/>
        <w:rPr>
          <w:rFonts w:ascii="Palatino Linotype" w:hAnsi="Palatino Linotype" w:cs="Arial"/>
          <w:b/>
          <w:bCs/>
          <w:sz w:val="24"/>
          <w:szCs w:val="24"/>
        </w:rPr>
      </w:pPr>
      <w:r>
        <w:rPr>
          <w:rFonts w:ascii="Palatino Linotype" w:hAnsi="Palatino Linotype"/>
          <w:sz w:val="24"/>
          <w:szCs w:val="24"/>
        </w:rPr>
        <w:tab/>
      </w:r>
      <w:r w:rsidR="00900626" w:rsidRPr="00A90B62">
        <w:rPr>
          <w:rFonts w:ascii="Palatino Linotype" w:hAnsi="Palatino Linotype"/>
          <w:b/>
          <w:color w:val="FF0000"/>
          <w:sz w:val="24"/>
          <w:szCs w:val="24"/>
        </w:rPr>
        <w:t>1-)</w:t>
      </w:r>
      <w:r w:rsidR="00900626">
        <w:rPr>
          <w:rFonts w:ascii="Palatino Linotype" w:hAnsi="Palatino Linotype"/>
          <w:sz w:val="24"/>
          <w:szCs w:val="24"/>
        </w:rPr>
        <w:t xml:space="preserve"> </w:t>
      </w:r>
      <w:r w:rsidR="00223AF2" w:rsidRPr="00722C06">
        <w:rPr>
          <w:rFonts w:ascii="Palatino Linotype" w:hAnsi="Palatino Linotype"/>
          <w:sz w:val="24"/>
          <w:szCs w:val="24"/>
        </w:rPr>
        <w:t>2010/185</w:t>
      </w:r>
      <w:r w:rsidR="00223AF2" w:rsidRPr="00722C06">
        <w:rPr>
          <w:rFonts w:ascii="Palatino Linotype" w:hAnsi="Palatino Linotype"/>
          <w:b/>
          <w:sz w:val="24"/>
          <w:szCs w:val="24"/>
        </w:rPr>
        <w:t xml:space="preserve"> </w:t>
      </w:r>
      <w:r w:rsidR="00223AF2" w:rsidRPr="00722C06">
        <w:rPr>
          <w:rFonts w:ascii="Palatino Linotype" w:hAnsi="Palatino Linotype"/>
          <w:sz w:val="24"/>
          <w:szCs w:val="24"/>
        </w:rPr>
        <w:t>sayı</w:t>
      </w:r>
      <w:r w:rsidR="00223AF2">
        <w:rPr>
          <w:rFonts w:ascii="Palatino Linotype" w:hAnsi="Palatino Linotype"/>
          <w:sz w:val="24"/>
          <w:szCs w:val="24"/>
        </w:rPr>
        <w:t xml:space="preserve">lı soruşturmaya konu </w:t>
      </w:r>
      <w:r w:rsidR="00223AF2" w:rsidRPr="00032A41">
        <w:rPr>
          <w:rFonts w:ascii="Palatino Linotype" w:hAnsi="Palatino Linotype" w:cs="Arial"/>
          <w:b/>
          <w:color w:val="000000"/>
          <w:sz w:val="24"/>
          <w:szCs w:val="24"/>
        </w:rPr>
        <w:t>(11) Numaralı CD</w:t>
      </w:r>
      <w:r w:rsidR="00223AF2" w:rsidRPr="00722C06">
        <w:rPr>
          <w:rFonts w:ascii="Palatino Linotype" w:hAnsi="Palatino Linotype" w:cs="Arial"/>
          <w:color w:val="000000"/>
          <w:sz w:val="24"/>
          <w:szCs w:val="24"/>
        </w:rPr>
        <w:t xml:space="preserve"> içerisinde yer </w:t>
      </w:r>
      <w:r w:rsidR="00FC2390" w:rsidRPr="00722C06">
        <w:rPr>
          <w:rFonts w:ascii="Palatino Linotype" w:hAnsi="Palatino Linotype" w:cs="Arial"/>
          <w:color w:val="000000"/>
          <w:sz w:val="24"/>
          <w:szCs w:val="24"/>
        </w:rPr>
        <w:t>alan</w:t>
      </w:r>
      <w:r w:rsidR="00FC2390">
        <w:rPr>
          <w:rFonts w:ascii="Palatino Linotype" w:hAnsi="Palatino Linotype" w:cs="Arial"/>
          <w:color w:val="000000"/>
          <w:sz w:val="24"/>
          <w:szCs w:val="24"/>
        </w:rPr>
        <w:t xml:space="preserve"> </w:t>
      </w:r>
      <w:r w:rsidR="00872F59" w:rsidRPr="00872F59">
        <w:rPr>
          <w:rFonts w:ascii="Palatino Linotype" w:hAnsi="Palatino Linotype" w:cs="Arial"/>
          <w:b/>
          <w:color w:val="000000"/>
          <w:sz w:val="24"/>
          <w:szCs w:val="24"/>
        </w:rPr>
        <w:t>2002-2003\Dz. KK\SUGA\</w:t>
      </w:r>
      <w:r w:rsidR="00872F59" w:rsidRPr="00872F59">
        <w:rPr>
          <w:rFonts w:ascii="Palatino Linotype" w:hAnsi="Palatino Linotype"/>
          <w:b/>
          <w:sz w:val="24"/>
          <w:szCs w:val="24"/>
        </w:rPr>
        <w:t xml:space="preserve"> </w:t>
      </w:r>
      <w:r w:rsidR="00872F59" w:rsidRPr="00346CBC">
        <w:rPr>
          <w:rFonts w:ascii="Palatino Linotype" w:hAnsi="Palatino Linotype"/>
          <w:b/>
          <w:sz w:val="24"/>
          <w:szCs w:val="24"/>
        </w:rPr>
        <w:t>EK-A.doc</w:t>
      </w:r>
      <w:r w:rsidR="00872F59" w:rsidRPr="00EC2D67">
        <w:rPr>
          <w:rFonts w:ascii="Palatino Linotype" w:hAnsi="Palatino Linotype"/>
          <w:sz w:val="24"/>
          <w:szCs w:val="24"/>
        </w:rPr>
        <w:t xml:space="preserve"> </w:t>
      </w:r>
      <w:r w:rsidR="00855279" w:rsidRPr="00EC2D67">
        <w:rPr>
          <w:rFonts w:ascii="Palatino Linotype" w:hAnsi="Palatino Linotype"/>
          <w:sz w:val="24"/>
          <w:szCs w:val="24"/>
        </w:rPr>
        <w:t>isimli Word belgesi</w:t>
      </w:r>
      <w:r w:rsidR="00F7264C">
        <w:rPr>
          <w:rFonts w:ascii="Palatino Linotype" w:hAnsi="Palatino Linotype"/>
          <w:sz w:val="24"/>
          <w:szCs w:val="24"/>
        </w:rPr>
        <w:t xml:space="preserve"> ve </w:t>
      </w:r>
      <w:r w:rsidR="00F7264C" w:rsidRPr="00A70EB1">
        <w:rPr>
          <w:rFonts w:ascii="Palatino Linotype" w:hAnsi="Palatino Linotype"/>
          <w:b/>
          <w:sz w:val="24"/>
          <w:szCs w:val="24"/>
        </w:rPr>
        <w:t>17 nolu CD</w:t>
      </w:r>
      <w:r w:rsidR="00F7264C" w:rsidRPr="00A70EB1">
        <w:rPr>
          <w:rFonts w:ascii="Palatino Linotype" w:hAnsi="Palatino Linotype"/>
          <w:sz w:val="24"/>
          <w:szCs w:val="24"/>
        </w:rPr>
        <w:t xml:space="preserve"> içerisinde bulunan </w:t>
      </w:r>
      <w:r w:rsidR="00F7264C" w:rsidRPr="00A70EB1">
        <w:rPr>
          <w:rFonts w:ascii="Palatino Linotype" w:hAnsi="Palatino Linotype"/>
          <w:b/>
          <w:sz w:val="24"/>
          <w:szCs w:val="24"/>
        </w:rPr>
        <w:t>\SUGA\EK-A.doc</w:t>
      </w:r>
      <w:r w:rsidR="00F7264C">
        <w:rPr>
          <w:rFonts w:ascii="Palatino Linotype" w:hAnsi="Palatino Linotype"/>
          <w:sz w:val="24"/>
          <w:szCs w:val="24"/>
        </w:rPr>
        <w:t xml:space="preserve"> isimli Word belgesi</w:t>
      </w:r>
      <w:r w:rsidR="00855279" w:rsidRPr="00EC2D67">
        <w:rPr>
          <w:rFonts w:ascii="Palatino Linotype" w:hAnsi="Palatino Linotype"/>
          <w:sz w:val="24"/>
          <w:szCs w:val="24"/>
        </w:rPr>
        <w:t>nde “</w:t>
      </w:r>
      <w:r w:rsidR="00872F59" w:rsidRPr="00346CBC">
        <w:rPr>
          <w:rFonts w:ascii="Palatino Linotype" w:hAnsi="Palatino Linotype"/>
          <w:b/>
          <w:sz w:val="24"/>
          <w:szCs w:val="24"/>
        </w:rPr>
        <w:t>SUGA HAREKÂT PLANINA EK-A (GÖREV BÖLÜMÜ) ZAMAN DİLİMİ: B</w:t>
      </w:r>
      <w:r w:rsidR="009D0727">
        <w:rPr>
          <w:rFonts w:ascii="Palatino Linotype" w:hAnsi="Palatino Linotype"/>
          <w:sz w:val="24"/>
          <w:szCs w:val="24"/>
        </w:rPr>
        <w:t xml:space="preserve">” başlığı altında </w:t>
      </w:r>
      <w:r w:rsidR="00872F59" w:rsidRPr="00346CBC">
        <w:rPr>
          <w:rFonts w:ascii="Palatino Linotype" w:hAnsi="Palatino Linotype"/>
          <w:sz w:val="24"/>
          <w:szCs w:val="24"/>
        </w:rPr>
        <w:t xml:space="preserve">SUGA Kuvvetleri emrinde GÖLCÜK </w:t>
      </w:r>
      <w:r w:rsidR="00872F59" w:rsidRPr="00346CBC">
        <w:rPr>
          <w:rFonts w:ascii="Palatino Linotype" w:hAnsi="Palatino Linotype"/>
          <w:sz w:val="24"/>
          <w:szCs w:val="24"/>
        </w:rPr>
        <w:lastRenderedPageBreak/>
        <w:t>Birlik Komutanlığı, ANKARA Birlik Komutanlığı, İZMİR Birlik Komutanlığı ve İSTANBUL Birlik Komutanlığının bulunduğu ve bu komutanlıklardan sorumlu personelin adı, soyadı, rütbesi ve sorumlu oldukları yerlerin isimlerinin yazıldığı</w:t>
      </w:r>
      <w:r w:rsidR="00A90B62">
        <w:rPr>
          <w:rFonts w:ascii="Palatino Linotype" w:hAnsi="Palatino Linotype"/>
          <w:sz w:val="24"/>
          <w:szCs w:val="24"/>
        </w:rPr>
        <w:t>,</w:t>
      </w:r>
      <w:r w:rsidR="00855279" w:rsidRPr="00EC2D67">
        <w:rPr>
          <w:rFonts w:ascii="Palatino Linotype" w:hAnsi="Palatino Linotype"/>
          <w:sz w:val="24"/>
          <w:szCs w:val="24"/>
        </w:rPr>
        <w:t xml:space="preserve"> </w:t>
      </w:r>
      <w:r w:rsidR="009D0727">
        <w:rPr>
          <w:rFonts w:ascii="Palatino Linotype" w:hAnsi="Palatino Linotype"/>
          <w:sz w:val="24"/>
          <w:szCs w:val="24"/>
        </w:rPr>
        <w:t>şahsın isminin</w:t>
      </w:r>
      <w:r w:rsidR="00855279" w:rsidRPr="00EC2D67">
        <w:rPr>
          <w:rFonts w:ascii="Palatino Linotype" w:hAnsi="Palatino Linotype"/>
          <w:sz w:val="24"/>
          <w:szCs w:val="24"/>
        </w:rPr>
        <w:t xml:space="preserve"> </w:t>
      </w:r>
      <w:r w:rsidR="00872F59" w:rsidRPr="00A90B62">
        <w:rPr>
          <w:rFonts w:ascii="Palatino Linotype" w:hAnsi="Palatino Linotype" w:cs="Arial"/>
          <w:b/>
          <w:color w:val="0000FF"/>
          <w:sz w:val="24"/>
          <w:szCs w:val="24"/>
        </w:rPr>
        <w:t>“</w:t>
      </w:r>
      <w:r w:rsidR="002337EF" w:rsidRPr="00A90B62">
        <w:rPr>
          <w:rFonts w:ascii="Palatino Linotype" w:hAnsi="Palatino Linotype" w:cs="Arial"/>
          <w:b/>
          <w:color w:val="0000FF"/>
          <w:sz w:val="24"/>
          <w:szCs w:val="24"/>
        </w:rPr>
        <w:t>ANKARA</w:t>
      </w:r>
      <w:r w:rsidR="00032A41" w:rsidRPr="00A90B62">
        <w:rPr>
          <w:rFonts w:ascii="Palatino Linotype" w:hAnsi="Palatino Linotype" w:cs="Arial"/>
          <w:b/>
          <w:color w:val="0000FF"/>
          <w:sz w:val="24"/>
          <w:szCs w:val="24"/>
        </w:rPr>
        <w:t xml:space="preserve"> BİRLİK KOMUTANLIĞI </w:t>
      </w:r>
      <w:r w:rsidR="002337EF" w:rsidRPr="00A90B62">
        <w:rPr>
          <w:rFonts w:ascii="Palatino Linotype" w:hAnsi="Palatino Linotype" w:cs="Arial"/>
          <w:b/>
          <w:color w:val="0000FF"/>
          <w:sz w:val="24"/>
          <w:szCs w:val="24"/>
        </w:rPr>
        <w:t>Ankara</w:t>
      </w:r>
      <w:r w:rsidR="00032A41" w:rsidRPr="00A90B62">
        <w:rPr>
          <w:rFonts w:ascii="Palatino Linotype" w:hAnsi="Palatino Linotype" w:cs="Arial"/>
          <w:b/>
          <w:color w:val="0000FF"/>
          <w:sz w:val="24"/>
          <w:szCs w:val="24"/>
        </w:rPr>
        <w:t xml:space="preserve"> Birlik Komutanı </w:t>
      </w:r>
      <w:r w:rsidR="002337EF" w:rsidRPr="00A90B62">
        <w:rPr>
          <w:rFonts w:ascii="Palatino Linotype" w:hAnsi="Palatino Linotype" w:cs="Arial"/>
          <w:b/>
          <w:color w:val="0000FF"/>
          <w:sz w:val="24"/>
          <w:szCs w:val="24"/>
        </w:rPr>
        <w:t>Tüma. A.Feyyaz ÖĞÜTCÜ</w:t>
      </w:r>
      <w:r w:rsidR="00872F59" w:rsidRPr="00A90B62">
        <w:rPr>
          <w:rFonts w:ascii="Palatino Linotype" w:hAnsi="Palatino Linotype" w:cs="Arial"/>
          <w:b/>
          <w:color w:val="0000FF"/>
          <w:sz w:val="24"/>
          <w:szCs w:val="24"/>
        </w:rPr>
        <w:t>”</w:t>
      </w:r>
      <w:r w:rsidR="00855279" w:rsidRPr="00EC2D67">
        <w:rPr>
          <w:rFonts w:ascii="Palatino Linotype" w:hAnsi="Palatino Linotype"/>
          <w:sz w:val="24"/>
          <w:szCs w:val="24"/>
        </w:rPr>
        <w:t xml:space="preserve"> şeklinde geçtiği,</w:t>
      </w:r>
      <w:r w:rsidR="009D2944">
        <w:rPr>
          <w:rFonts w:ascii="Palatino Linotype" w:hAnsi="Palatino Linotype"/>
          <w:sz w:val="24"/>
          <w:szCs w:val="24"/>
        </w:rPr>
        <w:t xml:space="preserve"> </w:t>
      </w:r>
      <w:r w:rsidR="00223AF2" w:rsidRPr="00722C06">
        <w:rPr>
          <w:rFonts w:ascii="Palatino Linotype" w:hAnsi="Palatino Linotype" w:cs="Arial"/>
          <w:color w:val="000000"/>
          <w:sz w:val="24"/>
          <w:szCs w:val="24"/>
        </w:rPr>
        <w:t>“</w:t>
      </w:r>
      <w:r w:rsidR="00872F59" w:rsidRPr="00346CBC">
        <w:rPr>
          <w:rFonts w:ascii="Palatino Linotype" w:hAnsi="Palatino Linotype"/>
          <w:b/>
          <w:sz w:val="24"/>
          <w:szCs w:val="24"/>
        </w:rPr>
        <w:t>EK-A.doc</w:t>
      </w:r>
      <w:r w:rsidR="00223AF2" w:rsidRPr="00722C06">
        <w:rPr>
          <w:rFonts w:ascii="Palatino Linotype" w:hAnsi="Palatino Linotype" w:cs="Arial"/>
          <w:color w:val="000000"/>
          <w:sz w:val="24"/>
          <w:szCs w:val="24"/>
        </w:rPr>
        <w:t xml:space="preserve">” </w:t>
      </w:r>
      <w:r w:rsidR="00756A66" w:rsidRPr="00722C06">
        <w:rPr>
          <w:rFonts w:ascii="Palatino Linotype" w:hAnsi="Palatino Linotype" w:cs="Arial"/>
          <w:color w:val="000000"/>
          <w:sz w:val="24"/>
          <w:szCs w:val="24"/>
        </w:rPr>
        <w:t xml:space="preserve">isimli belgenin </w:t>
      </w:r>
      <w:r w:rsidR="00756A66">
        <w:rPr>
          <w:rFonts w:ascii="Palatino Linotype" w:hAnsi="Palatino Linotype" w:cs="Times New Roman"/>
          <w:iCs/>
          <w:sz w:val="24"/>
          <w:szCs w:val="24"/>
        </w:rPr>
        <w:t>2010/1003 sayılı soruşturma kapsamında</w:t>
      </w:r>
      <w:r w:rsidR="00756A66" w:rsidRPr="00722C06">
        <w:rPr>
          <w:rFonts w:ascii="Palatino Linotype" w:hAnsi="Palatino Linotype" w:cs="Times New Roman"/>
          <w:iCs/>
          <w:color w:val="000000"/>
          <w:sz w:val="24"/>
          <w:szCs w:val="24"/>
        </w:rPr>
        <w:t xml:space="preserve"> ele geçirilen</w:t>
      </w:r>
      <w:r w:rsidR="00756A66" w:rsidRPr="0085015D">
        <w:rPr>
          <w:rFonts w:ascii="Palatino Linotype" w:hAnsi="Palatino Linotype"/>
          <w:b/>
          <w:sz w:val="24"/>
          <w:szCs w:val="24"/>
        </w:rPr>
        <w:t xml:space="preserve"> </w:t>
      </w:r>
      <w:r w:rsidR="003215E0" w:rsidRPr="0085015D">
        <w:rPr>
          <w:rFonts w:ascii="Palatino Linotype" w:hAnsi="Palatino Linotype"/>
          <w:b/>
          <w:sz w:val="24"/>
          <w:szCs w:val="24"/>
        </w:rPr>
        <w:t xml:space="preserve">5 Nolu Hard Diskte </w:t>
      </w:r>
      <w:r w:rsidR="003215E0" w:rsidRPr="0085015D">
        <w:rPr>
          <w:rFonts w:ascii="Palatino Linotype" w:hAnsi="Palatino Linotype"/>
          <w:sz w:val="24"/>
          <w:szCs w:val="24"/>
        </w:rPr>
        <w:t xml:space="preserve">bulunan </w:t>
      </w:r>
      <w:r w:rsidR="00683B0D" w:rsidRPr="00683B0D">
        <w:rPr>
          <w:rFonts w:ascii="Palatino Linotype" w:hAnsi="Palatino Linotype"/>
          <w:b/>
          <w:sz w:val="24"/>
          <w:szCs w:val="24"/>
        </w:rPr>
        <w:t>D</w:t>
      </w:r>
      <w:r w:rsidR="0064280C" w:rsidRPr="00346CBC">
        <w:rPr>
          <w:rFonts w:ascii="Palatino Linotype" w:hAnsi="Palatino Linotype"/>
          <w:b/>
          <w:sz w:val="24"/>
          <w:szCs w:val="24"/>
        </w:rPr>
        <w:t>\İKK\2004\YEDEK\PLAN Hazırlık\SUGA</w:t>
      </w:r>
      <w:r w:rsidR="0064280C">
        <w:rPr>
          <w:rFonts w:ascii="Palatino Linotype" w:hAnsi="Palatino Linotype"/>
          <w:b/>
          <w:sz w:val="24"/>
          <w:szCs w:val="24"/>
        </w:rPr>
        <w:t xml:space="preserve"> </w:t>
      </w:r>
      <w:r w:rsidR="00223AF2" w:rsidRPr="00722C06">
        <w:rPr>
          <w:rFonts w:ascii="Palatino Linotype" w:hAnsi="Palatino Linotype" w:cs="Arial"/>
          <w:color w:val="000000"/>
          <w:sz w:val="24"/>
          <w:szCs w:val="24"/>
        </w:rPr>
        <w:t xml:space="preserve">isimli klasör içerisinde </w:t>
      </w:r>
      <w:r w:rsidR="001947AD">
        <w:rPr>
          <w:rFonts w:ascii="Palatino Linotype" w:hAnsi="Palatino Linotype" w:cs="Arial"/>
          <w:color w:val="000000"/>
          <w:sz w:val="24"/>
          <w:szCs w:val="24"/>
        </w:rPr>
        <w:t xml:space="preserve">ve </w:t>
      </w:r>
      <w:r w:rsidR="001947AD" w:rsidRPr="001947AD">
        <w:rPr>
          <w:rFonts w:ascii="Palatino Linotype" w:hAnsi="Palatino Linotype" w:cs="Arial"/>
          <w:b/>
          <w:color w:val="000000"/>
          <w:sz w:val="24"/>
          <w:szCs w:val="24"/>
        </w:rPr>
        <w:t xml:space="preserve">6 nolu torba içerisinde yer alan </w:t>
      </w:r>
      <w:r w:rsidR="00707A19">
        <w:rPr>
          <w:rFonts w:ascii="Palatino Linotype" w:hAnsi="Palatino Linotype"/>
          <w:color w:val="000000" w:themeColor="text1"/>
          <w:sz w:val="24"/>
          <w:szCs w:val="24"/>
        </w:rPr>
        <w:t xml:space="preserve">TDK marka </w:t>
      </w:r>
      <w:r w:rsidR="00707A19">
        <w:rPr>
          <w:rFonts w:ascii="Palatino Linotype" w:hAnsi="Palatino Linotype" w:cs="Arial"/>
          <w:color w:val="000000"/>
          <w:sz w:val="24"/>
          <w:szCs w:val="24"/>
        </w:rPr>
        <w:t>CD’de</w:t>
      </w:r>
      <w:r w:rsidR="00707A19" w:rsidRPr="00722C06">
        <w:rPr>
          <w:rFonts w:ascii="Palatino Linotype" w:hAnsi="Palatino Linotype" w:cs="Arial"/>
          <w:color w:val="000000"/>
          <w:sz w:val="24"/>
          <w:szCs w:val="24"/>
        </w:rPr>
        <w:t xml:space="preserve"> </w:t>
      </w:r>
      <w:r w:rsidR="00223AF2" w:rsidRPr="00722C06">
        <w:rPr>
          <w:rFonts w:ascii="Palatino Linotype" w:hAnsi="Palatino Linotype" w:cs="Arial"/>
          <w:color w:val="000000"/>
          <w:sz w:val="24"/>
          <w:szCs w:val="24"/>
        </w:rPr>
        <w:t>bulunan “</w:t>
      </w:r>
      <w:r w:rsidR="0064280C" w:rsidRPr="00346CBC">
        <w:rPr>
          <w:rFonts w:ascii="Palatino Linotype" w:hAnsi="Palatino Linotype"/>
          <w:b/>
          <w:sz w:val="24"/>
          <w:szCs w:val="24"/>
        </w:rPr>
        <w:t>EK-A.doc</w:t>
      </w:r>
      <w:r w:rsidR="00223AF2" w:rsidRPr="00722C06">
        <w:rPr>
          <w:rFonts w:ascii="Palatino Linotype" w:hAnsi="Palatino Linotype" w:cs="Arial"/>
          <w:color w:val="000000"/>
          <w:sz w:val="24"/>
          <w:szCs w:val="24"/>
        </w:rPr>
        <w:t>” isimli belgeyle</w:t>
      </w:r>
      <w:r w:rsidR="00223AF2">
        <w:rPr>
          <w:rFonts w:ascii="Palatino Linotype" w:hAnsi="Palatino Linotype" w:cs="Arial"/>
          <w:color w:val="000000"/>
          <w:sz w:val="24"/>
          <w:szCs w:val="24"/>
        </w:rPr>
        <w:t xml:space="preserve"> içeriğinin </w:t>
      </w:r>
      <w:r w:rsidR="00223AF2" w:rsidRPr="00722C06">
        <w:rPr>
          <w:rFonts w:ascii="Palatino Linotype" w:hAnsi="Palatino Linotype" w:cs="Arial"/>
          <w:color w:val="000000"/>
          <w:sz w:val="24"/>
          <w:szCs w:val="24"/>
        </w:rPr>
        <w:t>aynı olduğu</w:t>
      </w:r>
      <w:r w:rsidR="00A90B62">
        <w:rPr>
          <w:rFonts w:ascii="Palatino Linotype" w:hAnsi="Palatino Linotype" w:cs="Arial"/>
          <w:color w:val="000000"/>
          <w:sz w:val="24"/>
          <w:szCs w:val="24"/>
        </w:rPr>
        <w:t>, oluşturan ve son kaydeden kullanıcı adının ve oluşturma, son kaydetme tarihlerinin de aynı olduğu</w:t>
      </w:r>
      <w:r w:rsidR="00A90B62" w:rsidRPr="00722C06">
        <w:rPr>
          <w:rFonts w:ascii="Palatino Linotype" w:hAnsi="Palatino Linotype" w:cs="Arial"/>
          <w:color w:val="000000"/>
          <w:sz w:val="24"/>
          <w:szCs w:val="24"/>
        </w:rPr>
        <w:t xml:space="preserve"> tespit edilmiştir.</w:t>
      </w:r>
      <w:r w:rsidR="00A90B62" w:rsidRPr="00722C06">
        <w:rPr>
          <w:rFonts w:ascii="Palatino Linotype" w:hAnsi="Palatino Linotype" w:cs="Arial"/>
          <w:sz w:val="24"/>
          <w:szCs w:val="24"/>
        </w:rPr>
        <w:t xml:space="preserve"> </w:t>
      </w:r>
      <w:r w:rsidR="00A90B62" w:rsidRPr="001874C7">
        <w:rPr>
          <w:rFonts w:ascii="Palatino Linotype" w:hAnsi="Palatino Linotype" w:cs="Arial"/>
          <w:b/>
          <w:sz w:val="24"/>
          <w:szCs w:val="24"/>
        </w:rPr>
        <w:t>(</w:t>
      </w:r>
      <w:r w:rsidR="00A90B62">
        <w:rPr>
          <w:rFonts w:ascii="Palatino Linotype" w:hAnsi="Palatino Linotype" w:cs="Arial"/>
          <w:b/>
          <w:bCs/>
          <w:sz w:val="24"/>
          <w:szCs w:val="24"/>
        </w:rPr>
        <w:t>EK-1)</w:t>
      </w:r>
    </w:p>
    <w:p w:rsidR="00223AF2" w:rsidRDefault="009F7B40" w:rsidP="00900626">
      <w:pPr>
        <w:spacing w:after="0"/>
        <w:jc w:val="both"/>
        <w:rPr>
          <w:rFonts w:ascii="Palatino Linotype" w:hAnsi="Palatino Linotype" w:cs="Arial"/>
          <w:b/>
          <w:bCs/>
          <w:sz w:val="24"/>
          <w:szCs w:val="24"/>
        </w:rPr>
      </w:pPr>
      <w:r>
        <w:rPr>
          <w:rFonts w:ascii="Palatino Linotype" w:hAnsi="Palatino Linotype" w:cs="Arial"/>
          <w:b/>
          <w:bCs/>
          <w:sz w:val="24"/>
          <w:szCs w:val="24"/>
        </w:rPr>
        <w:t xml:space="preserve"> </w:t>
      </w:r>
    </w:p>
    <w:p w:rsidR="00683B0D" w:rsidRDefault="00A90B62" w:rsidP="00900626">
      <w:pPr>
        <w:spacing w:after="0"/>
        <w:ind w:firstLine="567"/>
        <w:jc w:val="both"/>
        <w:rPr>
          <w:rFonts w:ascii="Palatino Linotype" w:hAnsi="Palatino Linotype" w:cs="Arial"/>
          <w:b/>
          <w:bCs/>
          <w:sz w:val="24"/>
          <w:szCs w:val="24"/>
        </w:rPr>
      </w:pPr>
      <w:r w:rsidRPr="00A90B62">
        <w:rPr>
          <w:rFonts w:ascii="Palatino Linotype" w:hAnsi="Palatino Linotype"/>
          <w:b/>
          <w:color w:val="FF0000"/>
          <w:sz w:val="24"/>
          <w:szCs w:val="24"/>
        </w:rPr>
        <w:t>2-</w:t>
      </w:r>
      <w:r>
        <w:rPr>
          <w:rFonts w:ascii="Palatino Linotype" w:hAnsi="Palatino Linotype"/>
          <w:b/>
          <w:color w:val="FF0000"/>
          <w:sz w:val="24"/>
          <w:szCs w:val="24"/>
        </w:rPr>
        <w:t>a</w:t>
      </w:r>
      <w:r w:rsidRPr="00A90B62">
        <w:rPr>
          <w:rFonts w:ascii="Palatino Linotype" w:hAnsi="Palatino Linotype"/>
          <w:b/>
          <w:color w:val="FF0000"/>
          <w:sz w:val="24"/>
          <w:szCs w:val="24"/>
        </w:rPr>
        <w:t>)</w:t>
      </w:r>
      <w:r>
        <w:rPr>
          <w:rFonts w:ascii="Palatino Linotype" w:hAnsi="Palatino Linotype"/>
          <w:sz w:val="24"/>
          <w:szCs w:val="24"/>
        </w:rPr>
        <w:t xml:space="preserve"> </w:t>
      </w:r>
      <w:r w:rsidR="00683B0D" w:rsidRPr="00722C06">
        <w:rPr>
          <w:rFonts w:ascii="Palatino Linotype" w:hAnsi="Palatino Linotype"/>
          <w:sz w:val="24"/>
          <w:szCs w:val="24"/>
        </w:rPr>
        <w:t>2010/185</w:t>
      </w:r>
      <w:r w:rsidR="00683B0D" w:rsidRPr="00722C06">
        <w:rPr>
          <w:rFonts w:ascii="Palatino Linotype" w:hAnsi="Palatino Linotype"/>
          <w:b/>
          <w:sz w:val="24"/>
          <w:szCs w:val="24"/>
        </w:rPr>
        <w:t xml:space="preserve"> </w:t>
      </w:r>
      <w:r w:rsidR="00683B0D" w:rsidRPr="00722C06">
        <w:rPr>
          <w:rFonts w:ascii="Palatino Linotype" w:hAnsi="Palatino Linotype"/>
          <w:sz w:val="24"/>
          <w:szCs w:val="24"/>
        </w:rPr>
        <w:t>sayı</w:t>
      </w:r>
      <w:r w:rsidR="00683B0D">
        <w:rPr>
          <w:rFonts w:ascii="Palatino Linotype" w:hAnsi="Palatino Linotype"/>
          <w:sz w:val="24"/>
          <w:szCs w:val="24"/>
        </w:rPr>
        <w:t xml:space="preserve">lı soruşturmaya konu </w:t>
      </w:r>
      <w:r w:rsidR="00683B0D" w:rsidRPr="00722C06">
        <w:rPr>
          <w:rFonts w:ascii="Palatino Linotype" w:hAnsi="Palatino Linotype" w:cs="Arial"/>
          <w:color w:val="000000"/>
          <w:sz w:val="24"/>
          <w:szCs w:val="24"/>
        </w:rPr>
        <w:t>(11) Numaralı CD içerisinde yer alan</w:t>
      </w:r>
      <w:r w:rsidR="00683B0D">
        <w:rPr>
          <w:rFonts w:ascii="Palatino Linotype" w:hAnsi="Palatino Linotype" w:cs="Arial"/>
          <w:color w:val="000000"/>
          <w:sz w:val="24"/>
          <w:szCs w:val="24"/>
        </w:rPr>
        <w:t xml:space="preserve"> </w:t>
      </w:r>
      <w:r w:rsidR="00683B0D" w:rsidRPr="00880497">
        <w:rPr>
          <w:rFonts w:ascii="Palatino Linotype" w:hAnsi="Palatino Linotype"/>
          <w:b/>
          <w:sz w:val="24"/>
          <w:szCs w:val="24"/>
        </w:rPr>
        <w:t>2002-2003\Dz. KK\BILGI NOTU\ EK-</w:t>
      </w:r>
      <w:r w:rsidR="004263DB">
        <w:rPr>
          <w:rFonts w:ascii="Palatino Linotype" w:hAnsi="Palatino Linotype"/>
          <w:b/>
          <w:sz w:val="24"/>
          <w:szCs w:val="24"/>
        </w:rPr>
        <w:t>B</w:t>
      </w:r>
      <w:r w:rsidR="00683B0D" w:rsidRPr="00880497">
        <w:rPr>
          <w:rFonts w:ascii="Palatino Linotype" w:hAnsi="Palatino Linotype"/>
          <w:b/>
          <w:sz w:val="24"/>
          <w:szCs w:val="24"/>
        </w:rPr>
        <w:t>.doc</w:t>
      </w:r>
      <w:r w:rsidR="00683B0D" w:rsidRPr="00F347C3">
        <w:rPr>
          <w:rFonts w:ascii="Palatino Linotype" w:hAnsi="Palatino Linotype"/>
          <w:sz w:val="24"/>
          <w:szCs w:val="24"/>
        </w:rPr>
        <w:t xml:space="preserve"> </w:t>
      </w:r>
      <w:r w:rsidR="00683B0D" w:rsidRPr="00EC2D67">
        <w:rPr>
          <w:rFonts w:ascii="Palatino Linotype" w:hAnsi="Palatino Linotype"/>
          <w:sz w:val="24"/>
          <w:szCs w:val="24"/>
        </w:rPr>
        <w:t xml:space="preserve">isimli </w:t>
      </w:r>
      <w:r w:rsidR="004263DB" w:rsidRPr="000A1173">
        <w:rPr>
          <w:rFonts w:ascii="Palatino Linotype" w:hAnsi="Palatino Linotype" w:cs="Arial"/>
          <w:b/>
          <w:color w:val="000000" w:themeColor="text1"/>
          <w:sz w:val="24"/>
          <w:szCs w:val="24"/>
        </w:rPr>
        <w:t>ÇOK GİZLİ</w:t>
      </w:r>
      <w:r w:rsidR="004263DB" w:rsidRPr="000A1173">
        <w:rPr>
          <w:rFonts w:ascii="Palatino Linotype" w:hAnsi="Palatino Linotype" w:cs="Arial"/>
          <w:color w:val="000000" w:themeColor="text1"/>
          <w:sz w:val="24"/>
          <w:szCs w:val="24"/>
        </w:rPr>
        <w:t xml:space="preserve"> ve </w:t>
      </w:r>
      <w:r w:rsidR="004263DB" w:rsidRPr="000A1173">
        <w:rPr>
          <w:rFonts w:ascii="Palatino Linotype" w:hAnsi="Palatino Linotype" w:cs="Arial"/>
          <w:b/>
          <w:color w:val="000000" w:themeColor="text1"/>
          <w:sz w:val="24"/>
          <w:szCs w:val="24"/>
        </w:rPr>
        <w:t xml:space="preserve">EK-B </w:t>
      </w:r>
      <w:r w:rsidR="004263DB" w:rsidRPr="000A1173">
        <w:rPr>
          <w:rFonts w:ascii="Palatino Linotype" w:hAnsi="Palatino Linotype" w:cs="Arial"/>
          <w:color w:val="000000" w:themeColor="text1"/>
          <w:sz w:val="24"/>
          <w:szCs w:val="24"/>
        </w:rPr>
        <w:t xml:space="preserve">ibareli, imza kısmında </w:t>
      </w:r>
      <w:r w:rsidR="004263DB" w:rsidRPr="000A1173">
        <w:rPr>
          <w:rFonts w:ascii="Palatino Linotype" w:hAnsi="Palatino Linotype" w:cs="Arial"/>
          <w:b/>
          <w:bCs/>
          <w:color w:val="000000" w:themeColor="text1"/>
          <w:sz w:val="24"/>
          <w:szCs w:val="24"/>
        </w:rPr>
        <w:t>Dz. Kur. Kd. Alb Cem GÜRDENİZ</w:t>
      </w:r>
      <w:r w:rsidR="004263DB" w:rsidRPr="000A1173">
        <w:rPr>
          <w:rFonts w:ascii="Palatino Linotype" w:hAnsi="Palatino Linotype" w:cs="Arial"/>
          <w:bCs/>
          <w:color w:val="000000" w:themeColor="text1"/>
          <w:sz w:val="24"/>
          <w:szCs w:val="24"/>
        </w:rPr>
        <w:t xml:space="preserve"> ismi yer alan belge</w:t>
      </w:r>
      <w:r w:rsidR="004263DB">
        <w:rPr>
          <w:rFonts w:ascii="Palatino Linotype" w:hAnsi="Palatino Linotype" w:cs="Arial"/>
          <w:bCs/>
          <w:color w:val="000000" w:themeColor="text1"/>
          <w:sz w:val="24"/>
          <w:szCs w:val="24"/>
        </w:rPr>
        <w:t>nin;</w:t>
      </w:r>
      <w:r w:rsidR="004263DB" w:rsidRPr="000A1173">
        <w:rPr>
          <w:rFonts w:ascii="Palatino Linotype" w:hAnsi="Palatino Linotype" w:cs="Arial"/>
          <w:bCs/>
          <w:color w:val="000000" w:themeColor="text1"/>
          <w:sz w:val="24"/>
          <w:szCs w:val="24"/>
        </w:rPr>
        <w:t xml:space="preserve"> ÇALIŞMA GRUPLARI GÖREV BÖLÜMÜ başlığı altında; </w:t>
      </w:r>
      <w:r w:rsidR="004263DB" w:rsidRPr="000A1173">
        <w:rPr>
          <w:rFonts w:ascii="Palatino Linotype" w:hAnsi="Palatino Linotype" w:cs="Arial"/>
          <w:b/>
          <w:bCs/>
          <w:color w:val="000000" w:themeColor="text1"/>
          <w:sz w:val="24"/>
          <w:szCs w:val="24"/>
        </w:rPr>
        <w:t>10 grup</w:t>
      </w:r>
      <w:r w:rsidR="004263DB" w:rsidRPr="000A1173">
        <w:rPr>
          <w:rFonts w:ascii="Palatino Linotype" w:hAnsi="Palatino Linotype" w:cs="Arial"/>
          <w:bCs/>
          <w:color w:val="000000" w:themeColor="text1"/>
          <w:sz w:val="24"/>
          <w:szCs w:val="24"/>
        </w:rPr>
        <w:t xml:space="preserve"> başkanı ve </w:t>
      </w:r>
      <w:r w:rsidR="004263DB" w:rsidRPr="000A1173">
        <w:rPr>
          <w:rFonts w:ascii="Palatino Linotype" w:hAnsi="Palatino Linotype" w:cs="Arial"/>
          <w:b/>
          <w:bCs/>
          <w:color w:val="000000" w:themeColor="text1"/>
          <w:sz w:val="24"/>
          <w:szCs w:val="24"/>
        </w:rPr>
        <w:t>28 grup</w:t>
      </w:r>
      <w:r w:rsidR="004263DB" w:rsidRPr="000A1173">
        <w:rPr>
          <w:rFonts w:ascii="Palatino Linotype" w:hAnsi="Palatino Linotype" w:cs="Arial"/>
          <w:bCs/>
          <w:color w:val="000000" w:themeColor="text1"/>
          <w:sz w:val="24"/>
          <w:szCs w:val="24"/>
        </w:rPr>
        <w:t xml:space="preserve"> personelinin belirlendiği</w:t>
      </w:r>
      <w:r w:rsidR="004263DB">
        <w:rPr>
          <w:rFonts w:ascii="Palatino Linotype" w:hAnsi="Palatino Linotype" w:cs="Arial"/>
          <w:bCs/>
          <w:color w:val="000000" w:themeColor="text1"/>
          <w:sz w:val="24"/>
          <w:szCs w:val="24"/>
        </w:rPr>
        <w:t>, belgenin</w:t>
      </w:r>
      <w:r w:rsidR="004263DB" w:rsidRPr="00C4476A">
        <w:rPr>
          <w:rFonts w:ascii="Palatino Linotype" w:hAnsi="Palatino Linotype" w:cs="Arial"/>
          <w:bCs/>
          <w:color w:val="000000" w:themeColor="text1"/>
          <w:sz w:val="24"/>
          <w:szCs w:val="24"/>
        </w:rPr>
        <w:t>“</w:t>
      </w:r>
      <w:r w:rsidR="004263DB">
        <w:rPr>
          <w:rFonts w:ascii="Palatino Linotype" w:hAnsi="Palatino Linotype" w:cs="Arial"/>
          <w:b/>
          <w:bCs/>
          <w:color w:val="000000" w:themeColor="text1"/>
          <w:sz w:val="24"/>
          <w:szCs w:val="24"/>
        </w:rPr>
        <w:t xml:space="preserve">GRUP BAŞKANI- GÖREVİ - GRUP </w:t>
      </w:r>
      <w:r w:rsidR="004263DB" w:rsidRPr="00C4476A">
        <w:rPr>
          <w:rFonts w:ascii="Palatino Linotype" w:hAnsi="Palatino Linotype" w:cs="Arial"/>
          <w:b/>
          <w:bCs/>
          <w:color w:val="000000" w:themeColor="text1"/>
          <w:sz w:val="24"/>
          <w:szCs w:val="24"/>
        </w:rPr>
        <w:t>PERSONELİ</w:t>
      </w:r>
      <w:r w:rsidR="004263DB">
        <w:rPr>
          <w:rFonts w:ascii="Palatino Linotype" w:hAnsi="Palatino Linotype" w:cs="Arial"/>
          <w:b/>
          <w:bCs/>
          <w:color w:val="000000" w:themeColor="text1"/>
          <w:sz w:val="24"/>
          <w:szCs w:val="24"/>
        </w:rPr>
        <w:t xml:space="preserve"> </w:t>
      </w:r>
      <w:r w:rsidR="004263DB" w:rsidRPr="00C4476A">
        <w:rPr>
          <w:rFonts w:ascii="Palatino Linotype" w:hAnsi="Palatino Linotype" w:cs="Arial"/>
          <w:b/>
          <w:bCs/>
          <w:color w:val="000000" w:themeColor="text1"/>
          <w:sz w:val="24"/>
          <w:szCs w:val="24"/>
        </w:rPr>
        <w:t>-</w:t>
      </w:r>
      <w:r w:rsidR="004263DB">
        <w:rPr>
          <w:rFonts w:ascii="Palatino Linotype" w:hAnsi="Palatino Linotype" w:cs="Arial"/>
          <w:b/>
          <w:bCs/>
          <w:color w:val="000000" w:themeColor="text1"/>
          <w:sz w:val="24"/>
          <w:szCs w:val="24"/>
        </w:rPr>
        <w:t xml:space="preserve"> </w:t>
      </w:r>
      <w:r w:rsidR="004263DB" w:rsidRPr="00C4476A">
        <w:rPr>
          <w:rFonts w:ascii="Palatino Linotype" w:hAnsi="Palatino Linotype" w:cs="Arial"/>
          <w:b/>
          <w:bCs/>
          <w:color w:val="000000" w:themeColor="text1"/>
          <w:sz w:val="24"/>
          <w:szCs w:val="24"/>
        </w:rPr>
        <w:t>İCRA EDİLECEK GÖREVLER”</w:t>
      </w:r>
      <w:r w:rsidR="004263DB" w:rsidRPr="00C4476A">
        <w:rPr>
          <w:rFonts w:ascii="Palatino Linotype" w:hAnsi="Palatino Linotype" w:cs="Arial"/>
          <w:bCs/>
          <w:color w:val="000000" w:themeColor="text1"/>
          <w:sz w:val="24"/>
          <w:szCs w:val="24"/>
        </w:rPr>
        <w:t xml:space="preserve"> alt başlığı altında</w:t>
      </w:r>
      <w:r w:rsidR="004263DB">
        <w:rPr>
          <w:rFonts w:ascii="Palatino Linotype" w:hAnsi="Palatino Linotype" w:cs="Arial"/>
          <w:bCs/>
          <w:color w:val="000000" w:themeColor="text1"/>
          <w:sz w:val="24"/>
          <w:szCs w:val="24"/>
        </w:rPr>
        <w:t xml:space="preserve"> şahsın isminin</w:t>
      </w:r>
      <w:r w:rsidR="00683B0D" w:rsidRPr="00EC2D67">
        <w:rPr>
          <w:rFonts w:ascii="Palatino Linotype" w:hAnsi="Palatino Linotype"/>
          <w:sz w:val="24"/>
          <w:szCs w:val="24"/>
        </w:rPr>
        <w:t xml:space="preserve"> </w:t>
      </w:r>
      <w:r w:rsidR="002337EF" w:rsidRPr="00A90B62">
        <w:rPr>
          <w:rFonts w:ascii="Palatino Linotype" w:hAnsi="Palatino Linotype" w:cs="Arial"/>
          <w:b/>
          <w:color w:val="0000FF"/>
          <w:sz w:val="24"/>
          <w:szCs w:val="24"/>
        </w:rPr>
        <w:t>"ÇALIŞMA GRUPLARI GÖREV BÖLÜMÜ" başlığı altında, 'Grup Başkanı' alt başlığı altında bulunan isim listesinde "Tüma. A.FEYYAZ ÖGÜTCÜ"</w:t>
      </w:r>
      <w:r w:rsidR="002337EF" w:rsidRPr="002337EF">
        <w:rPr>
          <w:rFonts w:ascii="Palatino Linotype" w:hAnsi="Palatino Linotype" w:cs="Arial"/>
          <w:b/>
          <w:color w:val="3333FF"/>
          <w:sz w:val="24"/>
          <w:szCs w:val="24"/>
        </w:rPr>
        <w:t xml:space="preserve"> </w:t>
      </w:r>
      <w:r w:rsidR="002337EF" w:rsidRPr="002337EF">
        <w:rPr>
          <w:rFonts w:ascii="Palatino Linotype" w:hAnsi="Palatino Linotype" w:cs="Arial"/>
          <w:b/>
          <w:sz w:val="24"/>
          <w:szCs w:val="24"/>
        </w:rPr>
        <w:t>şeklinde geçtiği, "Grup Personeli ve İCRA EDİLECEK GÖREVLER" kısmında "ülke Genelinde Milli Mutabakatın Oluşturulması Maksadıyla Gerekli Eylem Planları" ve "Müzahir Personelle Öncelik</w:t>
      </w:r>
      <w:r w:rsidR="002337EF">
        <w:rPr>
          <w:rFonts w:ascii="Palatino Linotype" w:hAnsi="Palatino Linotype" w:cs="Arial"/>
          <w:b/>
          <w:sz w:val="24"/>
          <w:szCs w:val="24"/>
        </w:rPr>
        <w:t>li ve Özellikli Personel Listesi</w:t>
      </w:r>
      <w:r w:rsidR="002337EF" w:rsidRPr="002337EF">
        <w:rPr>
          <w:rFonts w:ascii="Palatino Linotype" w:hAnsi="Palatino Linotype" w:cs="Arial"/>
          <w:b/>
          <w:sz w:val="24"/>
          <w:szCs w:val="24"/>
        </w:rPr>
        <w:t>nin hazırlanmasında</w:t>
      </w:r>
      <w:r>
        <w:rPr>
          <w:rFonts w:ascii="Palatino Linotype" w:hAnsi="Palatino Linotype" w:cs="Arial"/>
          <w:b/>
          <w:sz w:val="24"/>
          <w:szCs w:val="24"/>
        </w:rPr>
        <w:t>”</w:t>
      </w:r>
      <w:r w:rsidR="002337EF" w:rsidRPr="002337EF">
        <w:rPr>
          <w:rFonts w:ascii="Palatino Linotype" w:hAnsi="Palatino Linotype" w:cs="Arial"/>
          <w:b/>
          <w:sz w:val="24"/>
          <w:szCs w:val="24"/>
        </w:rPr>
        <w:t xml:space="preserve"> sorumlu grup başkanı olduğu, kendisine bağlı olarak grup personeli listesinde Cem Aziz ÇAKMAK Deniz Kurmay Bnb. A.Gökhan RAHTUVAN, Dz. Kurmay Albay M.Fatih İLGAR ve Dz. Kur. Alb. Ahmet TÜRKMEN isimli şahısların kendisine bağlı olarak görevlendirildiği</w:t>
      </w:r>
      <w:r w:rsidR="004263DB" w:rsidRPr="002337EF">
        <w:rPr>
          <w:rFonts w:ascii="Palatino Linotype" w:hAnsi="Palatino Linotype" w:cs="Arial"/>
          <w:b/>
          <w:sz w:val="24"/>
          <w:szCs w:val="24"/>
        </w:rPr>
        <w:t>”</w:t>
      </w:r>
      <w:r w:rsidR="004263DB" w:rsidRPr="00C4476A">
        <w:rPr>
          <w:rFonts w:ascii="Palatino Linotype" w:hAnsi="Palatino Linotype" w:cs="Arial"/>
          <w:bCs/>
          <w:color w:val="000000" w:themeColor="text1"/>
          <w:sz w:val="24"/>
          <w:szCs w:val="24"/>
        </w:rPr>
        <w:t xml:space="preserve"> şeklinde</w:t>
      </w:r>
      <w:r w:rsidR="004263DB">
        <w:rPr>
          <w:rFonts w:ascii="Palatino Linotype" w:hAnsi="Palatino Linotype" w:cs="Arial"/>
          <w:bCs/>
          <w:color w:val="000000" w:themeColor="text1"/>
          <w:sz w:val="24"/>
          <w:szCs w:val="24"/>
        </w:rPr>
        <w:t xml:space="preserve"> geçtiği, </w:t>
      </w:r>
      <w:r w:rsidR="00683B0D" w:rsidRPr="00722C06">
        <w:rPr>
          <w:rFonts w:ascii="Palatino Linotype" w:hAnsi="Palatino Linotype" w:cs="Arial"/>
          <w:color w:val="000000"/>
          <w:sz w:val="24"/>
          <w:szCs w:val="24"/>
        </w:rPr>
        <w:t>“</w:t>
      </w:r>
      <w:r w:rsidR="00683B0D" w:rsidRPr="00880497">
        <w:rPr>
          <w:rFonts w:ascii="Palatino Linotype" w:hAnsi="Palatino Linotype"/>
          <w:b/>
          <w:sz w:val="24"/>
          <w:szCs w:val="24"/>
        </w:rPr>
        <w:t>EK-</w:t>
      </w:r>
      <w:r w:rsidR="004263DB">
        <w:rPr>
          <w:rFonts w:ascii="Palatino Linotype" w:hAnsi="Palatino Linotype"/>
          <w:b/>
          <w:sz w:val="24"/>
          <w:szCs w:val="24"/>
        </w:rPr>
        <w:t>B</w:t>
      </w:r>
      <w:r w:rsidR="00683B0D" w:rsidRPr="00880497">
        <w:rPr>
          <w:rFonts w:ascii="Palatino Linotype" w:hAnsi="Palatino Linotype"/>
          <w:b/>
          <w:sz w:val="24"/>
          <w:szCs w:val="24"/>
        </w:rPr>
        <w:t>.doc</w:t>
      </w:r>
      <w:r w:rsidR="00683B0D" w:rsidRPr="00722C06">
        <w:rPr>
          <w:rFonts w:ascii="Palatino Linotype" w:hAnsi="Palatino Linotype" w:cs="Arial"/>
          <w:color w:val="000000"/>
          <w:sz w:val="24"/>
          <w:szCs w:val="24"/>
        </w:rPr>
        <w:t xml:space="preserve">” </w:t>
      </w:r>
      <w:r w:rsidR="00756A66" w:rsidRPr="00722C06">
        <w:rPr>
          <w:rFonts w:ascii="Palatino Linotype" w:hAnsi="Palatino Linotype" w:cs="Arial"/>
          <w:color w:val="000000"/>
          <w:sz w:val="24"/>
          <w:szCs w:val="24"/>
        </w:rPr>
        <w:t xml:space="preserve">isimli belgenin </w:t>
      </w:r>
      <w:r w:rsidR="00756A66">
        <w:rPr>
          <w:rFonts w:ascii="Palatino Linotype" w:hAnsi="Palatino Linotype" w:cs="Times New Roman"/>
          <w:iCs/>
          <w:sz w:val="24"/>
          <w:szCs w:val="24"/>
        </w:rPr>
        <w:t>2010/1003 sayılı soruşturma kapsamında</w:t>
      </w:r>
      <w:r w:rsidR="00756A66" w:rsidRPr="00722C06">
        <w:rPr>
          <w:rFonts w:ascii="Palatino Linotype" w:hAnsi="Palatino Linotype" w:cs="Times New Roman"/>
          <w:iCs/>
          <w:color w:val="000000"/>
          <w:sz w:val="24"/>
          <w:szCs w:val="24"/>
        </w:rPr>
        <w:t xml:space="preserve"> ele geçirilen</w:t>
      </w:r>
      <w:r w:rsidR="00756A66">
        <w:rPr>
          <w:rFonts w:ascii="Palatino Linotype" w:hAnsi="Palatino Linotype"/>
          <w:b/>
          <w:sz w:val="24"/>
          <w:szCs w:val="24"/>
        </w:rPr>
        <w:t xml:space="preserve"> </w:t>
      </w:r>
      <w:r w:rsidR="00683B0D" w:rsidRPr="0085015D">
        <w:rPr>
          <w:rFonts w:ascii="Palatino Linotype" w:hAnsi="Palatino Linotype"/>
          <w:b/>
          <w:sz w:val="24"/>
          <w:szCs w:val="24"/>
        </w:rPr>
        <w:t xml:space="preserve">5 Nolu Hard Diskte </w:t>
      </w:r>
      <w:r w:rsidR="00683B0D" w:rsidRPr="0085015D">
        <w:rPr>
          <w:rFonts w:ascii="Palatino Linotype" w:hAnsi="Palatino Linotype"/>
          <w:sz w:val="24"/>
          <w:szCs w:val="24"/>
        </w:rPr>
        <w:t xml:space="preserve">bulunan </w:t>
      </w:r>
      <w:r w:rsidR="00683B0D" w:rsidRPr="00130AB0">
        <w:rPr>
          <w:rFonts w:ascii="Palatino Linotype" w:eastAsia="Calibri" w:hAnsi="Palatino Linotype" w:cs="Times New Roman"/>
          <w:b/>
          <w:sz w:val="24"/>
        </w:rPr>
        <w:t>D\İKK\</w:t>
      </w:r>
      <w:r w:rsidR="00683B0D" w:rsidRPr="00130AB0">
        <w:rPr>
          <w:rFonts w:ascii="Palatino Linotype" w:hAnsi="Palatino Linotype"/>
          <w:b/>
          <w:sz w:val="24"/>
          <w:szCs w:val="24"/>
        </w:rPr>
        <w:t xml:space="preserve">2004\YEDEK\Çalışma\BILGI NOTU </w:t>
      </w:r>
      <w:r w:rsidR="00683B0D" w:rsidRPr="00722C06">
        <w:rPr>
          <w:rFonts w:ascii="Palatino Linotype" w:hAnsi="Palatino Linotype" w:cs="Arial"/>
          <w:color w:val="000000"/>
          <w:sz w:val="24"/>
          <w:szCs w:val="24"/>
        </w:rPr>
        <w:t xml:space="preserve">isimli klasör içerisinde </w:t>
      </w:r>
      <w:r w:rsidR="00683B0D">
        <w:rPr>
          <w:rFonts w:ascii="Palatino Linotype" w:hAnsi="Palatino Linotype" w:cs="Arial"/>
          <w:color w:val="000000"/>
          <w:sz w:val="24"/>
          <w:szCs w:val="24"/>
        </w:rPr>
        <w:t xml:space="preserve">ve </w:t>
      </w:r>
      <w:r w:rsidR="00683B0D" w:rsidRPr="001947AD">
        <w:rPr>
          <w:rFonts w:ascii="Palatino Linotype" w:hAnsi="Palatino Linotype" w:cs="Arial"/>
          <w:b/>
          <w:color w:val="000000"/>
          <w:sz w:val="24"/>
          <w:szCs w:val="24"/>
        </w:rPr>
        <w:t xml:space="preserve">6 nolu torba içerisinde yer alan </w:t>
      </w:r>
      <w:r w:rsidR="00707A19">
        <w:rPr>
          <w:rFonts w:ascii="Palatino Linotype" w:hAnsi="Palatino Linotype"/>
          <w:color w:val="000000" w:themeColor="text1"/>
          <w:sz w:val="24"/>
          <w:szCs w:val="24"/>
        </w:rPr>
        <w:t xml:space="preserve">TDK marka </w:t>
      </w:r>
      <w:r w:rsidR="00707A19">
        <w:rPr>
          <w:rFonts w:ascii="Palatino Linotype" w:hAnsi="Palatino Linotype" w:cs="Arial"/>
          <w:color w:val="000000"/>
          <w:sz w:val="24"/>
          <w:szCs w:val="24"/>
        </w:rPr>
        <w:t>CD’de</w:t>
      </w:r>
      <w:r w:rsidR="00707A19" w:rsidRPr="00722C06">
        <w:rPr>
          <w:rFonts w:ascii="Palatino Linotype" w:hAnsi="Palatino Linotype" w:cs="Arial"/>
          <w:color w:val="000000"/>
          <w:sz w:val="24"/>
          <w:szCs w:val="24"/>
        </w:rPr>
        <w:t xml:space="preserve"> </w:t>
      </w:r>
      <w:r w:rsidR="00683B0D" w:rsidRPr="00722C06">
        <w:rPr>
          <w:rFonts w:ascii="Palatino Linotype" w:hAnsi="Palatino Linotype" w:cs="Arial"/>
          <w:color w:val="000000"/>
          <w:sz w:val="24"/>
          <w:szCs w:val="24"/>
        </w:rPr>
        <w:t>bulunan “</w:t>
      </w:r>
      <w:r w:rsidR="00683B0D" w:rsidRPr="00880497">
        <w:rPr>
          <w:rFonts w:ascii="Palatino Linotype" w:hAnsi="Palatino Linotype"/>
          <w:b/>
          <w:sz w:val="24"/>
          <w:szCs w:val="24"/>
        </w:rPr>
        <w:t>EK-</w:t>
      </w:r>
      <w:r w:rsidR="004263DB">
        <w:rPr>
          <w:rFonts w:ascii="Palatino Linotype" w:hAnsi="Palatino Linotype"/>
          <w:b/>
          <w:sz w:val="24"/>
          <w:szCs w:val="24"/>
        </w:rPr>
        <w:t>B</w:t>
      </w:r>
      <w:r w:rsidR="00683B0D" w:rsidRPr="00880497">
        <w:rPr>
          <w:rFonts w:ascii="Palatino Linotype" w:hAnsi="Palatino Linotype"/>
          <w:b/>
          <w:sz w:val="24"/>
          <w:szCs w:val="24"/>
        </w:rPr>
        <w:t>.doc</w:t>
      </w:r>
      <w:r w:rsidR="00683B0D" w:rsidRPr="00722C06">
        <w:rPr>
          <w:rFonts w:ascii="Palatino Linotype" w:hAnsi="Palatino Linotype" w:cs="Arial"/>
          <w:color w:val="000000"/>
          <w:sz w:val="24"/>
          <w:szCs w:val="24"/>
        </w:rPr>
        <w:t>” isimli belgeyle</w:t>
      </w:r>
      <w:r w:rsidR="00683B0D">
        <w:rPr>
          <w:rFonts w:ascii="Palatino Linotype" w:hAnsi="Palatino Linotype" w:cs="Arial"/>
          <w:color w:val="000000"/>
          <w:sz w:val="24"/>
          <w:szCs w:val="24"/>
        </w:rPr>
        <w:t xml:space="preserve"> içeriğinin </w:t>
      </w:r>
      <w:r w:rsidR="00683B0D" w:rsidRPr="00722C06">
        <w:rPr>
          <w:rFonts w:ascii="Palatino Linotype" w:hAnsi="Palatino Linotype" w:cs="Arial"/>
          <w:color w:val="000000"/>
          <w:sz w:val="24"/>
          <w:szCs w:val="24"/>
        </w:rPr>
        <w:t>aynı olduğu</w:t>
      </w:r>
      <w:r>
        <w:rPr>
          <w:rFonts w:ascii="Palatino Linotype" w:hAnsi="Palatino Linotype" w:cs="Arial"/>
          <w:color w:val="000000"/>
          <w:sz w:val="24"/>
          <w:szCs w:val="24"/>
        </w:rPr>
        <w:t>, oluşturan ve son kaydeden kullanıcı adının ve oluşturma, son kaydetme tarihlerinin de aynı olduğu</w:t>
      </w:r>
      <w:r w:rsidRPr="00722C06">
        <w:rPr>
          <w:rFonts w:ascii="Palatino Linotype" w:hAnsi="Palatino Linotype" w:cs="Arial"/>
          <w:color w:val="000000"/>
          <w:sz w:val="24"/>
          <w:szCs w:val="24"/>
        </w:rPr>
        <w:t xml:space="preserve"> tespit edilmiştir.</w:t>
      </w:r>
      <w:r w:rsidRPr="00722C06">
        <w:rPr>
          <w:rFonts w:ascii="Palatino Linotype" w:hAnsi="Palatino Linotype" w:cs="Arial"/>
          <w:sz w:val="24"/>
          <w:szCs w:val="24"/>
        </w:rPr>
        <w:t xml:space="preserve"> </w:t>
      </w:r>
      <w:r w:rsidRPr="001874C7">
        <w:rPr>
          <w:rFonts w:ascii="Palatino Linotype" w:hAnsi="Palatino Linotype" w:cs="Arial"/>
          <w:b/>
          <w:sz w:val="24"/>
          <w:szCs w:val="24"/>
        </w:rPr>
        <w:t>(</w:t>
      </w:r>
      <w:r>
        <w:rPr>
          <w:rFonts w:ascii="Palatino Linotype" w:hAnsi="Palatino Linotype" w:cs="Arial"/>
          <w:b/>
          <w:bCs/>
          <w:sz w:val="24"/>
          <w:szCs w:val="24"/>
        </w:rPr>
        <w:t>EK-2)</w:t>
      </w:r>
    </w:p>
    <w:p w:rsidR="00A90B62" w:rsidRDefault="00A90B62" w:rsidP="00900626">
      <w:pPr>
        <w:spacing w:after="0"/>
        <w:ind w:firstLine="567"/>
        <w:jc w:val="both"/>
        <w:rPr>
          <w:rFonts w:ascii="Palatino Linotype" w:hAnsi="Palatino Linotype" w:cs="Arial"/>
          <w:b/>
          <w:bCs/>
          <w:sz w:val="24"/>
          <w:szCs w:val="24"/>
        </w:rPr>
      </w:pPr>
    </w:p>
    <w:p w:rsidR="00A90B62" w:rsidRPr="00A90B62" w:rsidRDefault="00A90B62" w:rsidP="00A90B62">
      <w:pPr>
        <w:tabs>
          <w:tab w:val="left" w:pos="426"/>
        </w:tabs>
        <w:spacing w:after="0"/>
        <w:jc w:val="both"/>
        <w:rPr>
          <w:rFonts w:ascii="Palatino Linotype" w:hAnsi="Palatino Linotype" w:cs="Arial"/>
          <w:bCs/>
          <w:sz w:val="24"/>
          <w:szCs w:val="24"/>
        </w:rPr>
      </w:pPr>
      <w:r w:rsidRPr="00A90B62">
        <w:rPr>
          <w:rFonts w:ascii="Palatino Linotype" w:hAnsi="Palatino Linotype" w:cs="Arial"/>
          <w:b/>
          <w:bCs/>
          <w:color w:val="FF0000"/>
          <w:sz w:val="24"/>
          <w:szCs w:val="24"/>
        </w:rPr>
        <w:tab/>
        <w:t xml:space="preserve">2-b) </w:t>
      </w:r>
      <w:r w:rsidRPr="00A90B62">
        <w:rPr>
          <w:rFonts w:ascii="Palatino Linotype" w:hAnsi="Palatino Linotype"/>
          <w:sz w:val="24"/>
          <w:szCs w:val="24"/>
        </w:rPr>
        <w:t>2010/185</w:t>
      </w:r>
      <w:r w:rsidRPr="00A90B62">
        <w:rPr>
          <w:rFonts w:ascii="Palatino Linotype" w:hAnsi="Palatino Linotype"/>
          <w:b/>
          <w:sz w:val="24"/>
          <w:szCs w:val="24"/>
        </w:rPr>
        <w:t xml:space="preserve"> </w:t>
      </w:r>
      <w:r w:rsidRPr="00A90B62">
        <w:rPr>
          <w:rFonts w:ascii="Palatino Linotype" w:hAnsi="Palatino Linotype"/>
          <w:sz w:val="24"/>
          <w:szCs w:val="24"/>
        </w:rPr>
        <w:t xml:space="preserve">sayılı soruşturmaya konu </w:t>
      </w:r>
      <w:r w:rsidRPr="00A90B62">
        <w:rPr>
          <w:rFonts w:ascii="Palatino Linotype" w:hAnsi="Palatino Linotype" w:cs="Arial"/>
          <w:color w:val="000000"/>
          <w:sz w:val="24"/>
          <w:szCs w:val="24"/>
        </w:rPr>
        <w:t xml:space="preserve">(11) Numaralı CD içerisinde yer alan </w:t>
      </w:r>
      <w:r w:rsidRPr="00A90B62">
        <w:rPr>
          <w:rFonts w:ascii="Palatino Linotype" w:hAnsi="Palatino Linotype"/>
          <w:b/>
          <w:sz w:val="24"/>
          <w:szCs w:val="24"/>
        </w:rPr>
        <w:t>2002-2003\Dz. KK\BILGI NOTU</w:t>
      </w:r>
      <w:r w:rsidRPr="00A90B62">
        <w:rPr>
          <w:rFonts w:ascii="Palatino Linotype" w:hAnsi="Palatino Linotype"/>
          <w:sz w:val="24"/>
          <w:szCs w:val="24"/>
        </w:rPr>
        <w:t xml:space="preserve"> isimli belge içerisinde </w:t>
      </w:r>
      <w:r w:rsidRPr="00A90B62">
        <w:rPr>
          <w:rFonts w:ascii="Palatino Linotype" w:hAnsi="Palatino Linotype"/>
          <w:i/>
          <w:sz w:val="24"/>
          <w:szCs w:val="24"/>
        </w:rPr>
        <w:t>“</w:t>
      </w:r>
      <w:r w:rsidRPr="00A90B62">
        <w:rPr>
          <w:rFonts w:ascii="Palatino Linotype" w:hAnsi="Palatino Linotype" w:cs="Arial"/>
          <w:bCs/>
          <w:i/>
          <w:sz w:val="24"/>
          <w:szCs w:val="24"/>
        </w:rPr>
        <w:t>Milli mutabakatın oluşturulması maksadıyla gerekli eylem planlarının hazırlık çalışmalarının devam ettiğinin</w:t>
      </w:r>
      <w:r w:rsidRPr="00A90B62">
        <w:rPr>
          <w:rFonts w:ascii="Palatino Linotype" w:hAnsi="Palatino Linotype" w:cs="Arial"/>
          <w:bCs/>
          <w:sz w:val="24"/>
          <w:szCs w:val="24"/>
        </w:rPr>
        <w:t>” ayrıca belirtildiği görülmektedir.</w:t>
      </w:r>
    </w:p>
    <w:p w:rsidR="00A90B62" w:rsidRPr="00A90B62" w:rsidRDefault="00A90B62" w:rsidP="00A90B62">
      <w:pPr>
        <w:pStyle w:val="NormalWeb"/>
        <w:spacing w:before="0" w:beforeAutospacing="0" w:after="0" w:afterAutospacing="0" w:line="276" w:lineRule="auto"/>
        <w:ind w:firstLine="708"/>
        <w:jc w:val="both"/>
        <w:rPr>
          <w:rFonts w:ascii="Palatino Linotype" w:hAnsi="Palatino Linotype"/>
          <w:bCs/>
        </w:rPr>
      </w:pPr>
      <w:r w:rsidRPr="00A90B62">
        <w:rPr>
          <w:rFonts w:ascii="Palatino Linotype" w:hAnsi="Palatino Linotype"/>
          <w:b/>
        </w:rPr>
        <w:t xml:space="preserve">EK-D </w:t>
      </w:r>
      <w:r w:rsidRPr="00A90B62">
        <w:rPr>
          <w:rFonts w:ascii="Palatino Linotype" w:hAnsi="Palatino Linotype"/>
        </w:rPr>
        <w:t>isimli</w:t>
      </w:r>
      <w:r w:rsidRPr="00A90B62">
        <w:rPr>
          <w:rFonts w:ascii="Palatino Linotype" w:hAnsi="Palatino Linotype"/>
          <w:b/>
        </w:rPr>
        <w:t xml:space="preserve"> </w:t>
      </w:r>
      <w:r w:rsidRPr="00A90B62">
        <w:rPr>
          <w:rFonts w:ascii="Palatino Linotype" w:hAnsi="Palatino Linotype"/>
          <w:b/>
          <w:color w:val="FF0000"/>
        </w:rPr>
        <w:t>ÇOK GİZLİ</w:t>
      </w:r>
      <w:r w:rsidRPr="00A90B62">
        <w:rPr>
          <w:rFonts w:ascii="Palatino Linotype" w:hAnsi="Palatino Linotype"/>
          <w:b/>
        </w:rPr>
        <w:t xml:space="preserve"> </w:t>
      </w:r>
      <w:r w:rsidRPr="00A90B62">
        <w:rPr>
          <w:rFonts w:ascii="Palatino Linotype" w:hAnsi="Palatino Linotype"/>
        </w:rPr>
        <w:t>ve</w:t>
      </w:r>
      <w:r w:rsidRPr="00A90B62">
        <w:rPr>
          <w:rFonts w:ascii="Palatino Linotype" w:hAnsi="Palatino Linotype"/>
          <w:b/>
        </w:rPr>
        <w:t xml:space="preserve"> EK-D </w:t>
      </w:r>
      <w:r w:rsidRPr="00A90B62">
        <w:rPr>
          <w:rFonts w:ascii="Palatino Linotype" w:hAnsi="Palatino Linotype"/>
        </w:rPr>
        <w:t>ibareli, imza kısmında</w:t>
      </w:r>
      <w:r w:rsidRPr="00A90B62">
        <w:rPr>
          <w:rFonts w:ascii="Palatino Linotype" w:hAnsi="Palatino Linotype"/>
          <w:b/>
        </w:rPr>
        <w:t xml:space="preserve"> </w:t>
      </w:r>
      <w:r w:rsidRPr="00A90B62">
        <w:rPr>
          <w:rFonts w:ascii="Palatino Linotype" w:hAnsi="Palatino Linotype"/>
          <w:b/>
          <w:color w:val="0000FF"/>
        </w:rPr>
        <w:t>Feyyaz ÖĞÜTÇÜ</w:t>
      </w:r>
      <w:r w:rsidRPr="00A90B62">
        <w:rPr>
          <w:rFonts w:ascii="Palatino Linotype" w:hAnsi="Palatino Linotype"/>
        </w:rPr>
        <w:t xml:space="preserve"> isimli şahsın grubunda görevli olan </w:t>
      </w:r>
      <w:r w:rsidRPr="00A90B62">
        <w:rPr>
          <w:rFonts w:ascii="Palatino Linotype" w:hAnsi="Palatino Linotype"/>
          <w:b/>
          <w:bCs/>
          <w:color w:val="0000FF"/>
        </w:rPr>
        <w:t>Deniz Kurmay Yarbay Cem Aziz ÇAKMAK</w:t>
      </w:r>
      <w:r w:rsidRPr="00A90B62">
        <w:rPr>
          <w:rFonts w:ascii="Palatino Linotype" w:hAnsi="Palatino Linotype"/>
          <w:b/>
          <w:bCs/>
        </w:rPr>
        <w:t xml:space="preserve"> </w:t>
      </w:r>
      <w:r w:rsidRPr="00A90B62">
        <w:rPr>
          <w:rFonts w:ascii="Palatino Linotype" w:hAnsi="Palatino Linotype"/>
          <w:bCs/>
        </w:rPr>
        <w:t>ismi yer alan belge incelendiğinde</w:t>
      </w:r>
      <w:r w:rsidRPr="00A90B62">
        <w:rPr>
          <w:rFonts w:ascii="Palatino Linotype" w:hAnsi="Palatino Linotype"/>
          <w:b/>
          <w:bCs/>
        </w:rPr>
        <w:t xml:space="preserve">; </w:t>
      </w:r>
      <w:r w:rsidRPr="00A90B62">
        <w:rPr>
          <w:rFonts w:ascii="Palatino Linotype" w:hAnsi="Palatino Linotype"/>
          <w:b/>
          <w:bCs/>
          <w:color w:val="FF0000"/>
        </w:rPr>
        <w:t xml:space="preserve">ÖNCELİKLİ VE ÖZELLİKLİ GÖREVLENDİRME LİSTESİ </w:t>
      </w:r>
      <w:r w:rsidRPr="00A90B62">
        <w:rPr>
          <w:rFonts w:ascii="Palatino Linotype" w:hAnsi="Palatino Linotype"/>
          <w:bCs/>
        </w:rPr>
        <w:t xml:space="preserve">başlığı </w:t>
      </w:r>
      <w:r w:rsidRPr="00A90B62">
        <w:rPr>
          <w:rFonts w:ascii="Palatino Linotype" w:hAnsi="Palatino Linotype"/>
          <w:bCs/>
        </w:rPr>
        <w:lastRenderedPageBreak/>
        <w:t>altında</w:t>
      </w:r>
      <w:r w:rsidRPr="00A90B62">
        <w:rPr>
          <w:rFonts w:ascii="Palatino Linotype" w:hAnsi="Palatino Linotype"/>
          <w:b/>
          <w:bCs/>
        </w:rPr>
        <w:t xml:space="preserve">; </w:t>
      </w:r>
      <w:r w:rsidRPr="00A90B62">
        <w:rPr>
          <w:rFonts w:ascii="Palatino Linotype" w:hAnsi="Palatino Linotype"/>
          <w:b/>
          <w:bCs/>
          <w:highlight w:val="yellow"/>
        </w:rPr>
        <w:t>111 kişiye ait</w:t>
      </w:r>
      <w:r w:rsidRPr="00A90B62">
        <w:rPr>
          <w:rFonts w:ascii="Palatino Linotype" w:hAnsi="Palatino Linotype"/>
          <w:b/>
          <w:bCs/>
        </w:rPr>
        <w:t xml:space="preserve"> </w:t>
      </w:r>
      <w:r w:rsidRPr="00A90B62">
        <w:rPr>
          <w:rFonts w:ascii="Palatino Linotype" w:hAnsi="Palatino Linotype"/>
          <w:bCs/>
        </w:rPr>
        <w:t>adı-soyadı, rütbe, sicil numarası ve birliği ile ilgili bilgilerin yer aldığı görülmektedir.</w:t>
      </w:r>
      <w:r>
        <w:rPr>
          <w:rFonts w:ascii="Palatino Linotype" w:hAnsi="Palatino Linotype"/>
          <w:bCs/>
        </w:rPr>
        <w:t xml:space="preserve"> </w:t>
      </w:r>
      <w:r w:rsidRPr="001874C7">
        <w:rPr>
          <w:rFonts w:ascii="Palatino Linotype" w:hAnsi="Palatino Linotype" w:cs="Arial"/>
          <w:b/>
        </w:rPr>
        <w:t>(</w:t>
      </w:r>
      <w:r>
        <w:rPr>
          <w:rFonts w:ascii="Palatino Linotype" w:hAnsi="Palatino Linotype" w:cs="Arial"/>
          <w:b/>
          <w:bCs/>
        </w:rPr>
        <w:t>EK-2)</w:t>
      </w:r>
    </w:p>
    <w:p w:rsidR="00A90B62" w:rsidRPr="00A90B62" w:rsidRDefault="00A90B62" w:rsidP="00A90B62">
      <w:pPr>
        <w:pStyle w:val="NormalWeb"/>
        <w:spacing w:before="0" w:beforeAutospacing="0" w:after="0" w:afterAutospacing="0" w:line="360" w:lineRule="auto"/>
        <w:jc w:val="both"/>
        <w:rPr>
          <w:rFonts w:ascii="Palatino Linotype" w:hAnsi="Palatino Linotype"/>
          <w:b/>
          <w:bCs/>
        </w:rPr>
      </w:pPr>
      <w:r w:rsidRPr="00A90B62">
        <w:rPr>
          <w:noProof/>
          <w:lang w:val="en-US" w:eastAsia="en-US"/>
        </w:rPr>
        <w:drawing>
          <wp:inline distT="0" distB="0" distL="0" distR="0">
            <wp:extent cx="5772150" cy="581025"/>
            <wp:effectExtent l="57150" t="38100" r="38100" b="28575"/>
            <wp:docPr id="52" name="Resi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 cstate="print"/>
                    <a:srcRect l="16008" t="11800" r="14391" b="65141"/>
                    <a:stretch>
                      <a:fillRect/>
                    </a:stretch>
                  </pic:blipFill>
                  <pic:spPr bwMode="auto">
                    <a:xfrm>
                      <a:off x="0" y="0"/>
                      <a:ext cx="5772150" cy="581025"/>
                    </a:xfrm>
                    <a:prstGeom prst="rect">
                      <a:avLst/>
                    </a:prstGeom>
                    <a:noFill/>
                    <a:ln w="38100" cmpd="thinThick">
                      <a:solidFill>
                        <a:srgbClr val="999999"/>
                      </a:solidFill>
                      <a:miter lim="800000"/>
                      <a:headEnd/>
                      <a:tailEnd/>
                    </a:ln>
                    <a:effectLst/>
                  </pic:spPr>
                </pic:pic>
              </a:graphicData>
            </a:graphic>
          </wp:inline>
        </w:drawing>
      </w:r>
    </w:p>
    <w:p w:rsidR="00A90B62" w:rsidRPr="00A90B62" w:rsidRDefault="00A90B62" w:rsidP="00A90B62">
      <w:pPr>
        <w:pStyle w:val="NormalWeb"/>
        <w:spacing w:before="0" w:beforeAutospacing="0" w:after="0" w:afterAutospacing="0" w:line="360" w:lineRule="auto"/>
        <w:jc w:val="both"/>
        <w:rPr>
          <w:rFonts w:ascii="Palatino Linotype" w:hAnsi="Palatino Linotype"/>
          <w:b/>
          <w:bCs/>
        </w:rPr>
      </w:pPr>
      <w:r w:rsidRPr="00A90B62">
        <w:rPr>
          <w:noProof/>
          <w:lang w:val="en-US" w:eastAsia="en-US"/>
        </w:rPr>
        <w:drawing>
          <wp:inline distT="0" distB="0" distL="0" distR="0">
            <wp:extent cx="5772150" cy="695325"/>
            <wp:effectExtent l="57150" t="38100" r="38100" b="28575"/>
            <wp:docPr id="53" name="Resi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srcRect l="15929" t="49762" r="14633" b="27919"/>
                    <a:stretch>
                      <a:fillRect/>
                    </a:stretch>
                  </pic:blipFill>
                  <pic:spPr bwMode="auto">
                    <a:xfrm>
                      <a:off x="0" y="0"/>
                      <a:ext cx="5772150" cy="695325"/>
                    </a:xfrm>
                    <a:prstGeom prst="rect">
                      <a:avLst/>
                    </a:prstGeom>
                    <a:noFill/>
                    <a:ln w="38100" cmpd="thinThick">
                      <a:solidFill>
                        <a:srgbClr val="999999"/>
                      </a:solidFill>
                      <a:miter lim="800000"/>
                      <a:headEnd/>
                      <a:tailEnd/>
                    </a:ln>
                    <a:effectLst/>
                  </pic:spPr>
                </pic:pic>
              </a:graphicData>
            </a:graphic>
          </wp:inline>
        </w:drawing>
      </w:r>
    </w:p>
    <w:p w:rsidR="00A90B62" w:rsidRPr="00A90B62" w:rsidRDefault="00A90B62" w:rsidP="00A90B62">
      <w:pPr>
        <w:numPr>
          <w:ilvl w:val="0"/>
          <w:numId w:val="8"/>
        </w:numPr>
        <w:spacing w:after="0"/>
        <w:ind w:left="0" w:firstLine="720"/>
        <w:jc w:val="both"/>
        <w:rPr>
          <w:rFonts w:ascii="Palatino Linotype" w:hAnsi="Palatino Linotype"/>
          <w:color w:val="3366FF"/>
          <w:sz w:val="24"/>
          <w:szCs w:val="24"/>
        </w:rPr>
      </w:pPr>
      <w:r w:rsidRPr="00A90B62">
        <w:rPr>
          <w:rFonts w:ascii="Palatino Linotype" w:hAnsi="Palatino Linotype" w:cs="Arial"/>
          <w:sz w:val="24"/>
          <w:szCs w:val="24"/>
        </w:rPr>
        <w:t xml:space="preserve">Belgenin dijital kullanıcı yolları incelendiğinde </w:t>
      </w:r>
      <w:r w:rsidRPr="00A90B62">
        <w:rPr>
          <w:rFonts w:ascii="Palatino Linotype" w:hAnsi="Palatino Linotype" w:cs="Arial"/>
          <w:bCs/>
          <w:sz w:val="24"/>
          <w:szCs w:val="24"/>
        </w:rPr>
        <w:t>oluşturma</w:t>
      </w:r>
      <w:r w:rsidRPr="00A90B62">
        <w:rPr>
          <w:rFonts w:ascii="Palatino Linotype" w:hAnsi="Palatino Linotype" w:cs="Arial"/>
          <w:sz w:val="24"/>
          <w:szCs w:val="24"/>
        </w:rPr>
        <w:t xml:space="preserve"> tarihinin </w:t>
      </w:r>
      <w:r w:rsidRPr="00A90B62">
        <w:rPr>
          <w:rFonts w:ascii="Palatino Linotype" w:hAnsi="Palatino Linotype" w:cs="Arial"/>
          <w:b/>
          <w:sz w:val="24"/>
          <w:szCs w:val="24"/>
        </w:rPr>
        <w:t>06.01.2003</w:t>
      </w:r>
      <w:r w:rsidRPr="00A90B62">
        <w:rPr>
          <w:rFonts w:ascii="Palatino Linotype" w:hAnsi="Palatino Linotype" w:cs="Arial"/>
          <w:sz w:val="24"/>
          <w:szCs w:val="24"/>
        </w:rPr>
        <w:t xml:space="preserve">, son kaydetme tarihinin </w:t>
      </w:r>
      <w:r w:rsidRPr="00A90B62">
        <w:rPr>
          <w:rFonts w:ascii="Palatino Linotype" w:hAnsi="Palatino Linotype" w:cs="Arial"/>
          <w:b/>
          <w:sz w:val="24"/>
          <w:szCs w:val="24"/>
        </w:rPr>
        <w:t>20.02.2003</w:t>
      </w:r>
      <w:r w:rsidRPr="00A90B62">
        <w:rPr>
          <w:rFonts w:ascii="Palatino Linotype" w:hAnsi="Palatino Linotype" w:cs="Arial"/>
          <w:sz w:val="24"/>
          <w:szCs w:val="24"/>
        </w:rPr>
        <w:t xml:space="preserve"> olduğu, belgeyi yazanın </w:t>
      </w:r>
      <w:r w:rsidRPr="00A90B62">
        <w:rPr>
          <w:rFonts w:ascii="Palatino Linotype" w:hAnsi="Palatino Linotype" w:cs="Arial"/>
          <w:b/>
          <w:color w:val="0000FF"/>
          <w:sz w:val="24"/>
          <w:szCs w:val="24"/>
        </w:rPr>
        <w:t>Cem Aziz CAKMAK</w:t>
      </w:r>
      <w:r w:rsidRPr="00A90B62">
        <w:rPr>
          <w:rFonts w:ascii="Palatino Linotype" w:hAnsi="Palatino Linotype" w:cs="Arial"/>
          <w:sz w:val="24"/>
          <w:szCs w:val="24"/>
        </w:rPr>
        <w:t xml:space="preserve"> ve belgeyi en son kaydedenin </w:t>
      </w:r>
      <w:r w:rsidRPr="00A90B62">
        <w:rPr>
          <w:rFonts w:ascii="Palatino Linotype" w:hAnsi="Palatino Linotype" w:cs="Arial"/>
          <w:b/>
          <w:color w:val="0000FF"/>
          <w:sz w:val="24"/>
          <w:szCs w:val="24"/>
        </w:rPr>
        <w:t>Cem Gurdeniz</w:t>
      </w:r>
      <w:r w:rsidRPr="00A90B62">
        <w:rPr>
          <w:rFonts w:ascii="Palatino Linotype" w:hAnsi="Palatino Linotype" w:cs="Arial"/>
          <w:sz w:val="24"/>
          <w:szCs w:val="24"/>
        </w:rPr>
        <w:t xml:space="preserve"> isimli kullanıcılar olduğu görülmektedir.</w:t>
      </w:r>
    </w:p>
    <w:p w:rsidR="00A90B62" w:rsidRPr="00A90B62" w:rsidRDefault="00A90B62" w:rsidP="00900626">
      <w:pPr>
        <w:spacing w:after="0"/>
        <w:ind w:firstLine="567"/>
        <w:jc w:val="both"/>
        <w:rPr>
          <w:rFonts w:ascii="Palatino Linotype" w:hAnsi="Palatino Linotype" w:cs="Arial"/>
          <w:b/>
          <w:bCs/>
          <w:color w:val="FF0000"/>
          <w:sz w:val="24"/>
          <w:szCs w:val="24"/>
        </w:rPr>
      </w:pPr>
    </w:p>
    <w:p w:rsidR="004263DB" w:rsidRDefault="00A90B62" w:rsidP="00900626">
      <w:pPr>
        <w:spacing w:after="0"/>
        <w:ind w:firstLine="567"/>
        <w:jc w:val="both"/>
        <w:rPr>
          <w:rFonts w:ascii="Palatino Linotype" w:hAnsi="Palatino Linotype" w:cs="Arial"/>
          <w:b/>
          <w:bCs/>
          <w:sz w:val="24"/>
          <w:szCs w:val="24"/>
        </w:rPr>
      </w:pPr>
      <w:r w:rsidRPr="00A90B62">
        <w:rPr>
          <w:rFonts w:ascii="Palatino Linotype" w:hAnsi="Palatino Linotype"/>
          <w:b/>
          <w:color w:val="FF0000"/>
          <w:sz w:val="24"/>
          <w:szCs w:val="24"/>
        </w:rPr>
        <w:t xml:space="preserve">3-) </w:t>
      </w:r>
      <w:r w:rsidR="004263DB" w:rsidRPr="00722C06">
        <w:rPr>
          <w:rFonts w:ascii="Palatino Linotype" w:hAnsi="Palatino Linotype"/>
          <w:sz w:val="24"/>
          <w:szCs w:val="24"/>
        </w:rPr>
        <w:t>2010/185</w:t>
      </w:r>
      <w:r w:rsidR="004263DB" w:rsidRPr="00722C06">
        <w:rPr>
          <w:rFonts w:ascii="Palatino Linotype" w:hAnsi="Palatino Linotype"/>
          <w:b/>
          <w:sz w:val="24"/>
          <w:szCs w:val="24"/>
        </w:rPr>
        <w:t xml:space="preserve"> </w:t>
      </w:r>
      <w:r w:rsidR="004263DB" w:rsidRPr="00722C06">
        <w:rPr>
          <w:rFonts w:ascii="Palatino Linotype" w:hAnsi="Palatino Linotype"/>
          <w:sz w:val="24"/>
          <w:szCs w:val="24"/>
        </w:rPr>
        <w:t>sayı</w:t>
      </w:r>
      <w:r w:rsidR="004263DB">
        <w:rPr>
          <w:rFonts w:ascii="Palatino Linotype" w:hAnsi="Palatino Linotype"/>
          <w:sz w:val="24"/>
          <w:szCs w:val="24"/>
        </w:rPr>
        <w:t xml:space="preserve">lı soruşturmaya konu </w:t>
      </w:r>
      <w:r w:rsidR="004263DB" w:rsidRPr="00722C06">
        <w:rPr>
          <w:rFonts w:ascii="Palatino Linotype" w:hAnsi="Palatino Linotype" w:cs="Arial"/>
          <w:color w:val="000000"/>
          <w:sz w:val="24"/>
          <w:szCs w:val="24"/>
        </w:rPr>
        <w:t>(11) Numaralı CD içerisinde yer alan</w:t>
      </w:r>
      <w:r w:rsidR="004263DB">
        <w:rPr>
          <w:rFonts w:ascii="Palatino Linotype" w:hAnsi="Palatino Linotype" w:cs="Arial"/>
          <w:color w:val="000000"/>
          <w:sz w:val="24"/>
          <w:szCs w:val="24"/>
        </w:rPr>
        <w:t xml:space="preserve"> </w:t>
      </w:r>
      <w:r w:rsidR="004263DB" w:rsidRPr="00880497">
        <w:rPr>
          <w:rFonts w:ascii="Palatino Linotype" w:hAnsi="Palatino Linotype"/>
          <w:b/>
          <w:sz w:val="24"/>
          <w:szCs w:val="24"/>
        </w:rPr>
        <w:t>2002-2003\Dz. KK\BILGI NOTU\ EK-</w:t>
      </w:r>
      <w:r w:rsidR="004263DB">
        <w:rPr>
          <w:rFonts w:ascii="Palatino Linotype" w:hAnsi="Palatino Linotype"/>
          <w:b/>
          <w:sz w:val="24"/>
          <w:szCs w:val="24"/>
        </w:rPr>
        <w:t>C</w:t>
      </w:r>
      <w:r w:rsidR="004263DB" w:rsidRPr="00880497">
        <w:rPr>
          <w:rFonts w:ascii="Palatino Linotype" w:hAnsi="Palatino Linotype"/>
          <w:b/>
          <w:sz w:val="24"/>
          <w:szCs w:val="24"/>
        </w:rPr>
        <w:t>.doc</w:t>
      </w:r>
      <w:r w:rsidR="004263DB" w:rsidRPr="00F347C3">
        <w:rPr>
          <w:rFonts w:ascii="Palatino Linotype" w:hAnsi="Palatino Linotype"/>
          <w:sz w:val="24"/>
          <w:szCs w:val="24"/>
        </w:rPr>
        <w:t xml:space="preserve"> </w:t>
      </w:r>
      <w:r w:rsidR="004263DB" w:rsidRPr="00EC2D67">
        <w:rPr>
          <w:rFonts w:ascii="Palatino Linotype" w:hAnsi="Palatino Linotype"/>
          <w:sz w:val="24"/>
          <w:szCs w:val="24"/>
        </w:rPr>
        <w:t xml:space="preserve">isimli </w:t>
      </w:r>
      <w:r w:rsidR="004263DB" w:rsidRPr="00514501">
        <w:rPr>
          <w:rFonts w:ascii="Palatino Linotype" w:hAnsi="Palatino Linotype"/>
          <w:b/>
          <w:sz w:val="24"/>
          <w:szCs w:val="24"/>
        </w:rPr>
        <w:t>HASSAS PERSONEL LİSTESİ</w:t>
      </w:r>
      <w:r w:rsidR="004263DB" w:rsidRPr="00130AB0">
        <w:rPr>
          <w:rFonts w:ascii="Palatino Linotype" w:hAnsi="Palatino Linotype"/>
          <w:sz w:val="24"/>
          <w:szCs w:val="24"/>
        </w:rPr>
        <w:t xml:space="preserve"> başlıklı </w:t>
      </w:r>
      <w:r w:rsidR="004263DB" w:rsidRPr="00130AB0">
        <w:rPr>
          <w:rFonts w:ascii="Palatino Linotype" w:hAnsi="Palatino Linotype"/>
          <w:b/>
          <w:sz w:val="24"/>
          <w:szCs w:val="24"/>
        </w:rPr>
        <w:t>ÇOK GİZLİ EK-</w:t>
      </w:r>
      <w:r w:rsidR="004263DB">
        <w:rPr>
          <w:rFonts w:ascii="Palatino Linotype" w:hAnsi="Palatino Linotype"/>
          <w:b/>
          <w:sz w:val="24"/>
          <w:szCs w:val="24"/>
        </w:rPr>
        <w:t>C</w:t>
      </w:r>
      <w:r w:rsidR="004263DB" w:rsidRPr="00130AB0">
        <w:rPr>
          <w:rFonts w:ascii="Palatino Linotype" w:hAnsi="Palatino Linotype"/>
          <w:sz w:val="24"/>
          <w:szCs w:val="24"/>
        </w:rPr>
        <w:t xml:space="preserve"> ibareli </w:t>
      </w:r>
      <w:r w:rsidR="004263DB">
        <w:rPr>
          <w:rFonts w:ascii="Palatino Linotype" w:hAnsi="Palatino Linotype"/>
          <w:b/>
          <w:sz w:val="24"/>
          <w:szCs w:val="24"/>
        </w:rPr>
        <w:t xml:space="preserve">3 </w:t>
      </w:r>
      <w:r w:rsidR="004263DB" w:rsidRPr="00130AB0">
        <w:rPr>
          <w:rFonts w:ascii="Palatino Linotype" w:hAnsi="Palatino Linotype"/>
          <w:sz w:val="24"/>
          <w:szCs w:val="24"/>
        </w:rPr>
        <w:t xml:space="preserve">sayfadan ibaret </w:t>
      </w:r>
      <w:r>
        <w:rPr>
          <w:rFonts w:ascii="Palatino Linotype" w:hAnsi="Palatino Linotype"/>
          <w:b/>
          <w:sz w:val="24"/>
          <w:szCs w:val="24"/>
        </w:rPr>
        <w:t>Dz. Kur. Kd. Alb. Cem GÜRDENİZ</w:t>
      </w:r>
      <w:r w:rsidR="004263DB" w:rsidRPr="00130AB0">
        <w:rPr>
          <w:rFonts w:ascii="Palatino Linotype" w:hAnsi="Palatino Linotype"/>
          <w:sz w:val="24"/>
          <w:szCs w:val="24"/>
        </w:rPr>
        <w:t xml:space="preserve"> adına imzaya açılmış olan belgenin; </w:t>
      </w:r>
      <w:r w:rsidR="004263DB" w:rsidRPr="00130AB0">
        <w:rPr>
          <w:rFonts w:ascii="Palatino Linotype" w:hAnsi="Palatino Linotype"/>
          <w:b/>
          <w:sz w:val="24"/>
          <w:szCs w:val="24"/>
        </w:rPr>
        <w:t>(</w:t>
      </w:r>
      <w:r w:rsidR="004263DB">
        <w:rPr>
          <w:rFonts w:ascii="Palatino Linotype" w:hAnsi="Palatino Linotype"/>
          <w:b/>
          <w:sz w:val="24"/>
          <w:szCs w:val="24"/>
        </w:rPr>
        <w:t>54</w:t>
      </w:r>
      <w:r w:rsidR="004263DB" w:rsidRPr="00130AB0">
        <w:rPr>
          <w:rFonts w:ascii="Palatino Linotype" w:hAnsi="Palatino Linotype"/>
          <w:b/>
          <w:sz w:val="24"/>
          <w:szCs w:val="24"/>
        </w:rPr>
        <w:t>)</w:t>
      </w:r>
      <w:r w:rsidR="004263DB" w:rsidRPr="00130AB0">
        <w:rPr>
          <w:rFonts w:ascii="Palatino Linotype" w:hAnsi="Palatino Linotype"/>
          <w:sz w:val="24"/>
          <w:szCs w:val="24"/>
        </w:rPr>
        <w:t xml:space="preserve"> kişilik Deniz Kuvvetleri Komutanlığı personeline ait isim ve mesleki bilgilerinin bulunduğu </w:t>
      </w:r>
      <w:r w:rsidR="00B11AC6">
        <w:rPr>
          <w:rFonts w:ascii="Palatino Linotype" w:hAnsi="Palatino Linotype"/>
          <w:sz w:val="24"/>
          <w:szCs w:val="24"/>
        </w:rPr>
        <w:t>15</w:t>
      </w:r>
      <w:r w:rsidR="004263DB" w:rsidRPr="00130AB0">
        <w:rPr>
          <w:rFonts w:ascii="Palatino Linotype" w:hAnsi="Palatino Linotype"/>
          <w:sz w:val="24"/>
          <w:szCs w:val="24"/>
        </w:rPr>
        <w:t>. Sırasında;</w:t>
      </w:r>
      <w:r w:rsidR="004263DB">
        <w:rPr>
          <w:rFonts w:ascii="Palatino Linotype" w:hAnsi="Palatino Linotype" w:cs="Arial"/>
          <w:bCs/>
          <w:color w:val="000000" w:themeColor="text1"/>
          <w:sz w:val="24"/>
          <w:szCs w:val="24"/>
        </w:rPr>
        <w:t xml:space="preserve"> şahsın isminin</w:t>
      </w:r>
      <w:r w:rsidR="004263DB" w:rsidRPr="00EC2D67">
        <w:rPr>
          <w:rFonts w:ascii="Palatino Linotype" w:hAnsi="Palatino Linotype"/>
          <w:sz w:val="24"/>
          <w:szCs w:val="24"/>
        </w:rPr>
        <w:t xml:space="preserve"> </w:t>
      </w:r>
      <w:r w:rsidR="004263DB" w:rsidRPr="00A87237">
        <w:rPr>
          <w:rFonts w:ascii="Palatino Linotype" w:hAnsi="Palatino Linotype" w:cs="Arial"/>
          <w:b/>
          <w:color w:val="3333FF"/>
          <w:sz w:val="24"/>
          <w:szCs w:val="24"/>
        </w:rPr>
        <w:t>“</w:t>
      </w:r>
      <w:r w:rsidR="00B11AC6">
        <w:rPr>
          <w:rFonts w:ascii="Palatino Linotype" w:hAnsi="Palatino Linotype" w:cs="Arial"/>
          <w:b/>
          <w:color w:val="0000FF"/>
          <w:sz w:val="24"/>
          <w:szCs w:val="24"/>
        </w:rPr>
        <w:t xml:space="preserve">Tüma. A.Feyyaz ÖĞÜTCÜ 1969-3917 </w:t>
      </w:r>
      <w:r>
        <w:rPr>
          <w:rFonts w:ascii="Palatino Linotype" w:hAnsi="Palatino Linotype" w:cs="Arial"/>
          <w:b/>
          <w:color w:val="0000FF"/>
          <w:sz w:val="24"/>
          <w:szCs w:val="24"/>
        </w:rPr>
        <w:t xml:space="preserve">Dz. K.K.Hrk. Bşk. </w:t>
      </w:r>
      <w:r w:rsidR="00B11AC6" w:rsidRPr="00B11AC6">
        <w:rPr>
          <w:rFonts w:ascii="Palatino Linotype" w:hAnsi="Palatino Linotype" w:cs="Arial"/>
          <w:b/>
          <w:color w:val="0000FF"/>
          <w:sz w:val="24"/>
          <w:szCs w:val="24"/>
        </w:rPr>
        <w:t>+</w:t>
      </w:r>
      <w:r w:rsidR="004263DB" w:rsidRPr="00C4476A">
        <w:rPr>
          <w:rFonts w:ascii="Palatino Linotype" w:hAnsi="Palatino Linotype" w:cs="Arial"/>
          <w:b/>
          <w:color w:val="3333FF"/>
          <w:sz w:val="24"/>
          <w:szCs w:val="24"/>
        </w:rPr>
        <w:t>”</w:t>
      </w:r>
      <w:r w:rsidR="004263DB" w:rsidRPr="00C4476A">
        <w:rPr>
          <w:rFonts w:ascii="Palatino Linotype" w:hAnsi="Palatino Linotype" w:cs="Arial"/>
          <w:bCs/>
          <w:color w:val="000000" w:themeColor="text1"/>
          <w:sz w:val="24"/>
          <w:szCs w:val="24"/>
        </w:rPr>
        <w:t xml:space="preserve"> şeklinde</w:t>
      </w:r>
      <w:r w:rsidR="004263DB">
        <w:rPr>
          <w:rFonts w:ascii="Palatino Linotype" w:hAnsi="Palatino Linotype" w:cs="Arial"/>
          <w:bCs/>
          <w:color w:val="000000" w:themeColor="text1"/>
          <w:sz w:val="24"/>
          <w:szCs w:val="24"/>
        </w:rPr>
        <w:t xml:space="preserve"> geçtiği, </w:t>
      </w:r>
      <w:r w:rsidR="004263DB" w:rsidRPr="00722C06">
        <w:rPr>
          <w:rFonts w:ascii="Palatino Linotype" w:hAnsi="Palatino Linotype" w:cs="Arial"/>
          <w:color w:val="000000"/>
          <w:sz w:val="24"/>
          <w:szCs w:val="24"/>
        </w:rPr>
        <w:t>“</w:t>
      </w:r>
      <w:r w:rsidR="004263DB" w:rsidRPr="00880497">
        <w:rPr>
          <w:rFonts w:ascii="Palatino Linotype" w:hAnsi="Palatino Linotype"/>
          <w:b/>
          <w:sz w:val="24"/>
          <w:szCs w:val="24"/>
        </w:rPr>
        <w:t>EK-</w:t>
      </w:r>
      <w:r w:rsidR="004263DB">
        <w:rPr>
          <w:rFonts w:ascii="Palatino Linotype" w:hAnsi="Palatino Linotype"/>
          <w:b/>
          <w:sz w:val="24"/>
          <w:szCs w:val="24"/>
        </w:rPr>
        <w:t>C</w:t>
      </w:r>
      <w:r w:rsidR="004263DB" w:rsidRPr="00880497">
        <w:rPr>
          <w:rFonts w:ascii="Palatino Linotype" w:hAnsi="Palatino Linotype"/>
          <w:b/>
          <w:sz w:val="24"/>
          <w:szCs w:val="24"/>
        </w:rPr>
        <w:t>.doc</w:t>
      </w:r>
      <w:r w:rsidR="004263DB" w:rsidRPr="00722C06">
        <w:rPr>
          <w:rFonts w:ascii="Palatino Linotype" w:hAnsi="Palatino Linotype" w:cs="Arial"/>
          <w:color w:val="000000"/>
          <w:sz w:val="24"/>
          <w:szCs w:val="24"/>
        </w:rPr>
        <w:t xml:space="preserve">” isimli belgenin </w:t>
      </w:r>
      <w:r w:rsidR="004263DB">
        <w:rPr>
          <w:rFonts w:ascii="Palatino Linotype" w:hAnsi="Palatino Linotype" w:cs="Times New Roman"/>
          <w:iCs/>
          <w:sz w:val="24"/>
          <w:szCs w:val="24"/>
        </w:rPr>
        <w:t>2010/1003 sayılı soruşturma kapsamında</w:t>
      </w:r>
      <w:r w:rsidR="004263DB" w:rsidRPr="00722C06">
        <w:rPr>
          <w:rFonts w:ascii="Palatino Linotype" w:hAnsi="Palatino Linotype" w:cs="Times New Roman"/>
          <w:iCs/>
          <w:color w:val="000000"/>
          <w:sz w:val="24"/>
          <w:szCs w:val="24"/>
        </w:rPr>
        <w:t xml:space="preserve"> ele geçirilen</w:t>
      </w:r>
      <w:r w:rsidR="004263DB">
        <w:rPr>
          <w:rFonts w:ascii="Palatino Linotype" w:hAnsi="Palatino Linotype"/>
          <w:b/>
          <w:sz w:val="24"/>
          <w:szCs w:val="24"/>
        </w:rPr>
        <w:t xml:space="preserve"> </w:t>
      </w:r>
      <w:r w:rsidR="004263DB" w:rsidRPr="0085015D">
        <w:rPr>
          <w:rFonts w:ascii="Palatino Linotype" w:hAnsi="Palatino Linotype"/>
          <w:b/>
          <w:sz w:val="24"/>
          <w:szCs w:val="24"/>
        </w:rPr>
        <w:t xml:space="preserve">5 Nolu Hard Diskte </w:t>
      </w:r>
      <w:r w:rsidR="004263DB" w:rsidRPr="0085015D">
        <w:rPr>
          <w:rFonts w:ascii="Palatino Linotype" w:hAnsi="Palatino Linotype"/>
          <w:sz w:val="24"/>
          <w:szCs w:val="24"/>
        </w:rPr>
        <w:t xml:space="preserve">bulunan </w:t>
      </w:r>
      <w:r w:rsidR="004263DB" w:rsidRPr="00130AB0">
        <w:rPr>
          <w:rFonts w:ascii="Palatino Linotype" w:eastAsia="Calibri" w:hAnsi="Palatino Linotype" w:cs="Times New Roman"/>
          <w:b/>
          <w:sz w:val="24"/>
        </w:rPr>
        <w:t>D\İKK\</w:t>
      </w:r>
      <w:r w:rsidR="004263DB" w:rsidRPr="00130AB0">
        <w:rPr>
          <w:rFonts w:ascii="Palatino Linotype" w:hAnsi="Palatino Linotype"/>
          <w:b/>
          <w:sz w:val="24"/>
          <w:szCs w:val="24"/>
        </w:rPr>
        <w:t xml:space="preserve">2004\YEDEK\Çalışma\BILGI NOTU </w:t>
      </w:r>
      <w:r w:rsidR="004263DB" w:rsidRPr="00722C06">
        <w:rPr>
          <w:rFonts w:ascii="Palatino Linotype" w:hAnsi="Palatino Linotype" w:cs="Arial"/>
          <w:color w:val="000000"/>
          <w:sz w:val="24"/>
          <w:szCs w:val="24"/>
        </w:rPr>
        <w:t xml:space="preserve">isimli klasör içerisinde </w:t>
      </w:r>
      <w:r w:rsidR="004263DB">
        <w:rPr>
          <w:rFonts w:ascii="Palatino Linotype" w:hAnsi="Palatino Linotype" w:cs="Arial"/>
          <w:color w:val="000000"/>
          <w:sz w:val="24"/>
          <w:szCs w:val="24"/>
        </w:rPr>
        <w:t xml:space="preserve">ve </w:t>
      </w:r>
      <w:r w:rsidR="004263DB" w:rsidRPr="001947AD">
        <w:rPr>
          <w:rFonts w:ascii="Palatino Linotype" w:hAnsi="Palatino Linotype" w:cs="Arial"/>
          <w:b/>
          <w:color w:val="000000"/>
          <w:sz w:val="24"/>
          <w:szCs w:val="24"/>
        </w:rPr>
        <w:t xml:space="preserve">6 nolu torba içerisinde yer alan </w:t>
      </w:r>
      <w:r w:rsidR="00707A19">
        <w:rPr>
          <w:rFonts w:ascii="Palatino Linotype" w:hAnsi="Palatino Linotype"/>
          <w:color w:val="000000" w:themeColor="text1"/>
          <w:sz w:val="24"/>
          <w:szCs w:val="24"/>
        </w:rPr>
        <w:t xml:space="preserve">TDK marka </w:t>
      </w:r>
      <w:r w:rsidR="00707A19">
        <w:rPr>
          <w:rFonts w:ascii="Palatino Linotype" w:hAnsi="Palatino Linotype" w:cs="Arial"/>
          <w:color w:val="000000"/>
          <w:sz w:val="24"/>
          <w:szCs w:val="24"/>
        </w:rPr>
        <w:t>CD’de</w:t>
      </w:r>
      <w:r w:rsidR="00707A19" w:rsidRPr="00722C06">
        <w:rPr>
          <w:rFonts w:ascii="Palatino Linotype" w:hAnsi="Palatino Linotype" w:cs="Arial"/>
          <w:color w:val="000000"/>
          <w:sz w:val="24"/>
          <w:szCs w:val="24"/>
        </w:rPr>
        <w:t xml:space="preserve"> </w:t>
      </w:r>
      <w:r w:rsidR="004263DB" w:rsidRPr="00722C06">
        <w:rPr>
          <w:rFonts w:ascii="Palatino Linotype" w:hAnsi="Palatino Linotype" w:cs="Arial"/>
          <w:color w:val="000000"/>
          <w:sz w:val="24"/>
          <w:szCs w:val="24"/>
        </w:rPr>
        <w:t>bulunan “</w:t>
      </w:r>
      <w:r w:rsidR="004263DB" w:rsidRPr="00880497">
        <w:rPr>
          <w:rFonts w:ascii="Palatino Linotype" w:hAnsi="Palatino Linotype"/>
          <w:b/>
          <w:sz w:val="24"/>
          <w:szCs w:val="24"/>
        </w:rPr>
        <w:t>EK-</w:t>
      </w:r>
      <w:r w:rsidR="004263DB">
        <w:rPr>
          <w:rFonts w:ascii="Palatino Linotype" w:hAnsi="Palatino Linotype"/>
          <w:b/>
          <w:sz w:val="24"/>
          <w:szCs w:val="24"/>
        </w:rPr>
        <w:t>C</w:t>
      </w:r>
      <w:r w:rsidR="004263DB" w:rsidRPr="00880497">
        <w:rPr>
          <w:rFonts w:ascii="Palatino Linotype" w:hAnsi="Palatino Linotype"/>
          <w:b/>
          <w:sz w:val="24"/>
          <w:szCs w:val="24"/>
        </w:rPr>
        <w:t>.doc</w:t>
      </w:r>
      <w:r w:rsidR="004263DB" w:rsidRPr="00722C06">
        <w:rPr>
          <w:rFonts w:ascii="Palatino Linotype" w:hAnsi="Palatino Linotype" w:cs="Arial"/>
          <w:color w:val="000000"/>
          <w:sz w:val="24"/>
          <w:szCs w:val="24"/>
        </w:rPr>
        <w:t>” isimli belgeyle</w:t>
      </w:r>
      <w:r w:rsidR="004263DB">
        <w:rPr>
          <w:rFonts w:ascii="Palatino Linotype" w:hAnsi="Palatino Linotype" w:cs="Arial"/>
          <w:color w:val="000000"/>
          <w:sz w:val="24"/>
          <w:szCs w:val="24"/>
        </w:rPr>
        <w:t xml:space="preserve"> içeriğinin </w:t>
      </w:r>
      <w:r w:rsidR="004263DB" w:rsidRPr="00722C06">
        <w:rPr>
          <w:rFonts w:ascii="Palatino Linotype" w:hAnsi="Palatino Linotype" w:cs="Arial"/>
          <w:color w:val="000000"/>
          <w:sz w:val="24"/>
          <w:szCs w:val="24"/>
        </w:rPr>
        <w:t>aynı olduğu</w:t>
      </w:r>
      <w:r>
        <w:rPr>
          <w:rFonts w:ascii="Palatino Linotype" w:hAnsi="Palatino Linotype" w:cs="Arial"/>
          <w:color w:val="000000"/>
          <w:sz w:val="24"/>
          <w:szCs w:val="24"/>
        </w:rPr>
        <w:t>, oluşturan ve son kaydeden kullanıcı adının ve oluşturma, son kaydetme tarihlerinin de aynı olduğu</w:t>
      </w:r>
      <w:r w:rsidRPr="00722C06">
        <w:rPr>
          <w:rFonts w:ascii="Palatino Linotype" w:hAnsi="Palatino Linotype" w:cs="Arial"/>
          <w:color w:val="000000"/>
          <w:sz w:val="24"/>
          <w:szCs w:val="24"/>
        </w:rPr>
        <w:t xml:space="preserve"> tespit edilmiştir.</w:t>
      </w:r>
      <w:r w:rsidRPr="00722C06">
        <w:rPr>
          <w:rFonts w:ascii="Palatino Linotype" w:hAnsi="Palatino Linotype" w:cs="Arial"/>
          <w:sz w:val="24"/>
          <w:szCs w:val="24"/>
        </w:rPr>
        <w:t xml:space="preserve"> </w:t>
      </w:r>
      <w:r w:rsidRPr="001874C7">
        <w:rPr>
          <w:rFonts w:ascii="Palatino Linotype" w:hAnsi="Palatino Linotype" w:cs="Arial"/>
          <w:b/>
          <w:sz w:val="24"/>
          <w:szCs w:val="24"/>
        </w:rPr>
        <w:t>(</w:t>
      </w:r>
      <w:r>
        <w:rPr>
          <w:rFonts w:ascii="Palatino Linotype" w:hAnsi="Palatino Linotype" w:cs="Arial"/>
          <w:b/>
          <w:bCs/>
          <w:sz w:val="24"/>
          <w:szCs w:val="24"/>
        </w:rPr>
        <w:t>EK-3)</w:t>
      </w:r>
    </w:p>
    <w:p w:rsidR="00EF7188" w:rsidRDefault="00EF7188" w:rsidP="00900626">
      <w:pPr>
        <w:spacing w:after="0"/>
        <w:ind w:firstLine="567"/>
        <w:jc w:val="both"/>
        <w:rPr>
          <w:rFonts w:ascii="Palatino Linotype" w:hAnsi="Palatino Linotype" w:cs="Arial"/>
          <w:b/>
          <w:bCs/>
          <w:sz w:val="24"/>
          <w:szCs w:val="24"/>
        </w:rPr>
      </w:pPr>
    </w:p>
    <w:p w:rsidR="004263DB" w:rsidRDefault="00A90B62" w:rsidP="00900626">
      <w:pPr>
        <w:spacing w:after="0"/>
        <w:ind w:firstLine="708"/>
        <w:jc w:val="both"/>
        <w:rPr>
          <w:rFonts w:ascii="Palatino Linotype" w:hAnsi="Palatino Linotype" w:cs="Arial"/>
          <w:b/>
          <w:bCs/>
          <w:sz w:val="24"/>
          <w:szCs w:val="24"/>
        </w:rPr>
      </w:pPr>
      <w:r w:rsidRPr="00A90B62">
        <w:rPr>
          <w:rFonts w:ascii="Palatino Linotype" w:hAnsi="Palatino Linotype"/>
          <w:b/>
          <w:color w:val="FF0000"/>
          <w:sz w:val="24"/>
          <w:szCs w:val="24"/>
        </w:rPr>
        <w:t xml:space="preserve">4-) </w:t>
      </w:r>
      <w:r w:rsidR="00EF7188" w:rsidRPr="00722C06">
        <w:rPr>
          <w:rFonts w:ascii="Palatino Linotype" w:hAnsi="Palatino Linotype"/>
          <w:sz w:val="24"/>
          <w:szCs w:val="24"/>
        </w:rPr>
        <w:t>2010/185</w:t>
      </w:r>
      <w:r w:rsidR="00EF7188" w:rsidRPr="00722C06">
        <w:rPr>
          <w:rFonts w:ascii="Palatino Linotype" w:hAnsi="Palatino Linotype"/>
          <w:b/>
          <w:sz w:val="24"/>
          <w:szCs w:val="24"/>
        </w:rPr>
        <w:t xml:space="preserve"> </w:t>
      </w:r>
      <w:r w:rsidR="00EF7188" w:rsidRPr="00722C06">
        <w:rPr>
          <w:rFonts w:ascii="Palatino Linotype" w:hAnsi="Palatino Linotype"/>
          <w:sz w:val="24"/>
          <w:szCs w:val="24"/>
        </w:rPr>
        <w:t>sayı</w:t>
      </w:r>
      <w:r w:rsidR="00EF7188">
        <w:rPr>
          <w:rFonts w:ascii="Palatino Linotype" w:hAnsi="Palatino Linotype"/>
          <w:sz w:val="24"/>
          <w:szCs w:val="24"/>
        </w:rPr>
        <w:t xml:space="preserve">lı soruşturmaya konu </w:t>
      </w:r>
      <w:r w:rsidR="00EF7188" w:rsidRPr="00722C06">
        <w:rPr>
          <w:rFonts w:ascii="Palatino Linotype" w:hAnsi="Palatino Linotype" w:cs="Arial"/>
          <w:color w:val="000000"/>
          <w:sz w:val="24"/>
          <w:szCs w:val="24"/>
        </w:rPr>
        <w:t>(11) Numaralı CD içerisinde yer alan</w:t>
      </w:r>
      <w:r w:rsidR="00EF7188">
        <w:rPr>
          <w:rFonts w:ascii="Palatino Linotype" w:hAnsi="Palatino Linotype" w:cs="Arial"/>
          <w:color w:val="000000"/>
          <w:sz w:val="24"/>
          <w:szCs w:val="24"/>
        </w:rPr>
        <w:t xml:space="preserve"> </w:t>
      </w:r>
      <w:r w:rsidR="00EF7188" w:rsidRPr="00A84885">
        <w:rPr>
          <w:rFonts w:ascii="Palatino Linotype" w:hAnsi="Palatino Linotype"/>
          <w:b/>
          <w:sz w:val="24"/>
          <w:szCs w:val="24"/>
        </w:rPr>
        <w:t>2002-2003\Dz. KK\Amiral Listesi1.xls</w:t>
      </w:r>
      <w:r w:rsidR="00EF7188">
        <w:rPr>
          <w:rFonts w:ascii="Palatino Linotype" w:hAnsi="Palatino Linotype"/>
          <w:sz w:val="24"/>
          <w:szCs w:val="24"/>
        </w:rPr>
        <w:t xml:space="preserve"> </w:t>
      </w:r>
      <w:r w:rsidR="00EF7188" w:rsidRPr="00EC2D67">
        <w:rPr>
          <w:rFonts w:ascii="Palatino Linotype" w:hAnsi="Palatino Linotype"/>
          <w:sz w:val="24"/>
          <w:szCs w:val="24"/>
        </w:rPr>
        <w:t xml:space="preserve">isimli </w:t>
      </w:r>
      <w:r w:rsidR="00EF7188">
        <w:rPr>
          <w:rFonts w:ascii="Palatino Linotype" w:hAnsi="Palatino Linotype"/>
          <w:sz w:val="24"/>
          <w:szCs w:val="24"/>
        </w:rPr>
        <w:t>Excel</w:t>
      </w:r>
      <w:r w:rsidR="00EF7188" w:rsidRPr="00EC2D67">
        <w:rPr>
          <w:rFonts w:ascii="Palatino Linotype" w:hAnsi="Palatino Linotype"/>
          <w:sz w:val="24"/>
          <w:szCs w:val="24"/>
        </w:rPr>
        <w:t xml:space="preserve"> belgesinde </w:t>
      </w:r>
      <w:r w:rsidR="00EF7188" w:rsidRPr="00BE63F8">
        <w:rPr>
          <w:rFonts w:ascii="Palatino Linotype" w:hAnsi="Palatino Linotype"/>
          <w:sz w:val="24"/>
          <w:szCs w:val="24"/>
        </w:rPr>
        <w:t>“</w:t>
      </w:r>
      <w:r w:rsidR="00185FCB">
        <w:rPr>
          <w:rFonts w:ascii="Palatino Linotype" w:hAnsi="Palatino Linotype"/>
          <w:b/>
          <w:sz w:val="24"/>
          <w:szCs w:val="24"/>
        </w:rPr>
        <w:t xml:space="preserve">2000-2001 yıllarında </w:t>
      </w:r>
      <w:r w:rsidR="00185FCB" w:rsidRPr="00727A0B">
        <w:rPr>
          <w:rFonts w:ascii="Palatino Linotype" w:hAnsi="Palatino Linotype"/>
          <w:b/>
          <w:color w:val="0000FF"/>
          <w:sz w:val="24"/>
          <w:szCs w:val="24"/>
        </w:rPr>
        <w:t>“</w:t>
      </w:r>
      <w:r w:rsidR="00185FCB" w:rsidRPr="006D4362">
        <w:rPr>
          <w:rFonts w:ascii="Palatino Linotype" w:hAnsi="Palatino Linotype"/>
          <w:b/>
          <w:color w:val="0000FF"/>
          <w:sz w:val="24"/>
          <w:szCs w:val="24"/>
        </w:rPr>
        <w:t xml:space="preserve">Tuğamiral </w:t>
      </w:r>
      <w:r w:rsidR="00185FCB">
        <w:rPr>
          <w:rFonts w:ascii="Palatino Linotype" w:hAnsi="Palatino Linotype" w:cs="Arial"/>
          <w:b/>
          <w:color w:val="0000FF"/>
          <w:sz w:val="24"/>
          <w:szCs w:val="24"/>
        </w:rPr>
        <w:t>A.Feyyaz ÖĞÜTCÜ</w:t>
      </w:r>
      <w:r w:rsidR="00185FCB" w:rsidRPr="00727A0B">
        <w:rPr>
          <w:rFonts w:ascii="Palatino Linotype" w:hAnsi="Palatino Linotype"/>
          <w:b/>
          <w:i/>
          <w:color w:val="0000FF"/>
          <w:sz w:val="24"/>
          <w:szCs w:val="24"/>
        </w:rPr>
        <w:t>”</w:t>
      </w:r>
      <w:r w:rsidR="00185FCB" w:rsidRPr="00185FCB">
        <w:rPr>
          <w:rFonts w:ascii="Palatino Linotype" w:hAnsi="Palatino Linotype"/>
          <w:b/>
          <w:i/>
          <w:sz w:val="24"/>
          <w:szCs w:val="24"/>
        </w:rPr>
        <w:t>,</w:t>
      </w:r>
      <w:r w:rsidR="00185FCB">
        <w:rPr>
          <w:rFonts w:ascii="Palatino Linotype" w:hAnsi="Palatino Linotype"/>
          <w:i/>
          <w:sz w:val="24"/>
          <w:szCs w:val="24"/>
        </w:rPr>
        <w:t xml:space="preserve"> </w:t>
      </w:r>
      <w:r w:rsidR="00185FCB" w:rsidRPr="00185FCB">
        <w:rPr>
          <w:rFonts w:ascii="Palatino Linotype" w:hAnsi="Palatino Linotype"/>
          <w:b/>
          <w:sz w:val="24"/>
          <w:szCs w:val="24"/>
        </w:rPr>
        <w:t>“</w:t>
      </w:r>
      <w:r w:rsidR="00185FCB">
        <w:rPr>
          <w:rFonts w:ascii="Palatino Linotype" w:hAnsi="Palatino Linotype"/>
          <w:b/>
          <w:sz w:val="24"/>
          <w:szCs w:val="24"/>
        </w:rPr>
        <w:t xml:space="preserve">2001-2002, 2002-2003, </w:t>
      </w:r>
      <w:r w:rsidR="00EF7188">
        <w:rPr>
          <w:rFonts w:ascii="Palatino Linotype" w:hAnsi="Palatino Linotype"/>
          <w:b/>
          <w:sz w:val="24"/>
          <w:szCs w:val="24"/>
        </w:rPr>
        <w:t>2003-2004</w:t>
      </w:r>
      <w:r w:rsidR="00185FCB">
        <w:rPr>
          <w:rFonts w:ascii="Palatino Linotype" w:hAnsi="Palatino Linotype"/>
          <w:b/>
          <w:sz w:val="24"/>
          <w:szCs w:val="24"/>
        </w:rPr>
        <w:t>, 2004-2005</w:t>
      </w:r>
      <w:r w:rsidR="00EF7188">
        <w:rPr>
          <w:rFonts w:ascii="Palatino Linotype" w:hAnsi="Palatino Linotype"/>
          <w:b/>
          <w:i/>
          <w:sz w:val="24"/>
          <w:szCs w:val="24"/>
        </w:rPr>
        <w:t>”</w:t>
      </w:r>
      <w:r w:rsidR="00EF7188" w:rsidRPr="00BE63F8">
        <w:rPr>
          <w:rFonts w:ascii="Palatino Linotype" w:hAnsi="Palatino Linotype"/>
          <w:i/>
          <w:sz w:val="24"/>
          <w:szCs w:val="24"/>
        </w:rPr>
        <w:t xml:space="preserve"> </w:t>
      </w:r>
      <w:r w:rsidR="00EF7188" w:rsidRPr="00377895">
        <w:rPr>
          <w:rFonts w:ascii="Palatino Linotype" w:hAnsi="Palatino Linotype"/>
          <w:sz w:val="24"/>
          <w:szCs w:val="24"/>
        </w:rPr>
        <w:t xml:space="preserve">yılları arasında </w:t>
      </w:r>
      <w:r w:rsidR="00EF7188" w:rsidRPr="00727A0B">
        <w:rPr>
          <w:rFonts w:ascii="Palatino Linotype" w:hAnsi="Palatino Linotype"/>
          <w:b/>
          <w:color w:val="0000FF"/>
          <w:sz w:val="24"/>
          <w:szCs w:val="24"/>
        </w:rPr>
        <w:t>“</w:t>
      </w:r>
      <w:r w:rsidR="00EF7188" w:rsidRPr="006D4362">
        <w:rPr>
          <w:rFonts w:ascii="Palatino Linotype" w:hAnsi="Palatino Linotype"/>
          <w:b/>
          <w:color w:val="0000FF"/>
          <w:sz w:val="24"/>
          <w:szCs w:val="24"/>
        </w:rPr>
        <w:t>T</w:t>
      </w:r>
      <w:r w:rsidR="00185FCB">
        <w:rPr>
          <w:rFonts w:ascii="Palatino Linotype" w:hAnsi="Palatino Linotype"/>
          <w:b/>
          <w:color w:val="0000FF"/>
          <w:sz w:val="24"/>
          <w:szCs w:val="24"/>
        </w:rPr>
        <w:t>üm</w:t>
      </w:r>
      <w:r w:rsidR="00EF7188" w:rsidRPr="006D4362">
        <w:rPr>
          <w:rFonts w:ascii="Palatino Linotype" w:hAnsi="Palatino Linotype"/>
          <w:b/>
          <w:color w:val="0000FF"/>
          <w:sz w:val="24"/>
          <w:szCs w:val="24"/>
        </w:rPr>
        <w:t xml:space="preserve">amiral </w:t>
      </w:r>
      <w:r w:rsidR="00185FCB">
        <w:rPr>
          <w:rFonts w:ascii="Palatino Linotype" w:hAnsi="Palatino Linotype" w:cs="Arial"/>
          <w:b/>
          <w:color w:val="0000FF"/>
          <w:sz w:val="24"/>
          <w:szCs w:val="24"/>
        </w:rPr>
        <w:t>A.Feyyaz ÖĞÜTCÜ</w:t>
      </w:r>
      <w:r w:rsidR="00EF7188" w:rsidRPr="00727A0B">
        <w:rPr>
          <w:rFonts w:ascii="Palatino Linotype" w:hAnsi="Palatino Linotype"/>
          <w:b/>
          <w:i/>
          <w:color w:val="0000FF"/>
          <w:sz w:val="24"/>
          <w:szCs w:val="24"/>
        </w:rPr>
        <w:t>”</w:t>
      </w:r>
      <w:r w:rsidR="00185FCB" w:rsidRPr="00185FCB">
        <w:rPr>
          <w:rFonts w:ascii="Palatino Linotype" w:hAnsi="Palatino Linotype"/>
          <w:b/>
          <w:i/>
          <w:sz w:val="24"/>
          <w:szCs w:val="24"/>
        </w:rPr>
        <w:t>,</w:t>
      </w:r>
      <w:r w:rsidR="00185FCB">
        <w:rPr>
          <w:rFonts w:ascii="Palatino Linotype" w:hAnsi="Palatino Linotype"/>
          <w:b/>
          <w:i/>
          <w:color w:val="0000FF"/>
          <w:sz w:val="24"/>
          <w:szCs w:val="24"/>
        </w:rPr>
        <w:t xml:space="preserve"> </w:t>
      </w:r>
      <w:r w:rsidR="00185FCB" w:rsidRPr="00185FCB">
        <w:rPr>
          <w:rFonts w:ascii="Palatino Linotype" w:hAnsi="Palatino Linotype"/>
          <w:b/>
          <w:sz w:val="24"/>
          <w:szCs w:val="24"/>
        </w:rPr>
        <w:t>“2005</w:t>
      </w:r>
      <w:r w:rsidR="00185FCB">
        <w:rPr>
          <w:rFonts w:ascii="Palatino Linotype" w:hAnsi="Palatino Linotype"/>
          <w:b/>
          <w:sz w:val="24"/>
          <w:szCs w:val="24"/>
        </w:rPr>
        <w:t>-2006, 2006-2007, 2007-2008 ve 2008-2009</w:t>
      </w:r>
      <w:r w:rsidR="00185FCB" w:rsidRPr="00185FCB">
        <w:rPr>
          <w:rFonts w:ascii="Palatino Linotype" w:hAnsi="Palatino Linotype"/>
          <w:b/>
          <w:sz w:val="24"/>
          <w:szCs w:val="24"/>
        </w:rPr>
        <w:t>“</w:t>
      </w:r>
      <w:r w:rsidR="00185FCB">
        <w:rPr>
          <w:rFonts w:ascii="Palatino Linotype" w:hAnsi="Palatino Linotype"/>
          <w:b/>
          <w:sz w:val="24"/>
          <w:szCs w:val="24"/>
        </w:rPr>
        <w:t xml:space="preserve"> </w:t>
      </w:r>
      <w:r w:rsidR="00185FCB" w:rsidRPr="00377895">
        <w:rPr>
          <w:rFonts w:ascii="Palatino Linotype" w:hAnsi="Palatino Linotype"/>
          <w:sz w:val="24"/>
          <w:szCs w:val="24"/>
        </w:rPr>
        <w:t>yılları arasında</w:t>
      </w:r>
      <w:r w:rsidR="00185FCB">
        <w:rPr>
          <w:rFonts w:ascii="Palatino Linotype" w:hAnsi="Palatino Linotype"/>
          <w:sz w:val="24"/>
          <w:szCs w:val="24"/>
        </w:rPr>
        <w:t xml:space="preserve"> </w:t>
      </w:r>
      <w:r w:rsidR="00185FCB" w:rsidRPr="00727A0B">
        <w:rPr>
          <w:rFonts w:ascii="Palatino Linotype" w:hAnsi="Palatino Linotype"/>
          <w:b/>
          <w:color w:val="0000FF"/>
          <w:sz w:val="24"/>
          <w:szCs w:val="24"/>
        </w:rPr>
        <w:t>“</w:t>
      </w:r>
      <w:r w:rsidR="00185FCB">
        <w:rPr>
          <w:rFonts w:ascii="Palatino Linotype" w:hAnsi="Palatino Linotype"/>
          <w:b/>
          <w:color w:val="0000FF"/>
          <w:sz w:val="24"/>
          <w:szCs w:val="24"/>
        </w:rPr>
        <w:t>Koramiral</w:t>
      </w:r>
      <w:r w:rsidR="00185FCB" w:rsidRPr="006D4362">
        <w:rPr>
          <w:rFonts w:ascii="Palatino Linotype" w:hAnsi="Palatino Linotype"/>
          <w:b/>
          <w:color w:val="0000FF"/>
          <w:sz w:val="24"/>
          <w:szCs w:val="24"/>
        </w:rPr>
        <w:t xml:space="preserve"> </w:t>
      </w:r>
      <w:r w:rsidR="00185FCB">
        <w:rPr>
          <w:rFonts w:ascii="Palatino Linotype" w:hAnsi="Palatino Linotype" w:cs="Arial"/>
          <w:b/>
          <w:color w:val="0000FF"/>
          <w:sz w:val="24"/>
          <w:szCs w:val="24"/>
        </w:rPr>
        <w:t>A.Feyyaz ÖĞÜTCÜ</w:t>
      </w:r>
      <w:r w:rsidR="00185FCB" w:rsidRPr="00727A0B">
        <w:rPr>
          <w:rFonts w:ascii="Palatino Linotype" w:hAnsi="Palatino Linotype"/>
          <w:b/>
          <w:i/>
          <w:color w:val="0000FF"/>
          <w:sz w:val="24"/>
          <w:szCs w:val="24"/>
        </w:rPr>
        <w:t>”</w:t>
      </w:r>
      <w:r w:rsidR="00185FCB" w:rsidRPr="00185FCB">
        <w:rPr>
          <w:rFonts w:ascii="Palatino Linotype" w:hAnsi="Palatino Linotype"/>
          <w:b/>
          <w:i/>
          <w:sz w:val="24"/>
          <w:szCs w:val="24"/>
        </w:rPr>
        <w:t>,</w:t>
      </w:r>
      <w:r w:rsidR="00185FCB">
        <w:rPr>
          <w:rFonts w:ascii="Palatino Linotype" w:hAnsi="Palatino Linotype"/>
          <w:b/>
          <w:i/>
          <w:sz w:val="24"/>
          <w:szCs w:val="24"/>
        </w:rPr>
        <w:t xml:space="preserve"> </w:t>
      </w:r>
      <w:r w:rsidR="00185FCB" w:rsidRPr="00C33AF8">
        <w:rPr>
          <w:rFonts w:ascii="Palatino Linotype" w:hAnsi="Palatino Linotype"/>
          <w:b/>
          <w:i/>
          <w:sz w:val="24"/>
          <w:szCs w:val="24"/>
        </w:rPr>
        <w:t>“2009-2010, 2010-2011“</w:t>
      </w:r>
      <w:r w:rsidR="00185FCB">
        <w:rPr>
          <w:rFonts w:ascii="Palatino Linotype" w:hAnsi="Palatino Linotype"/>
          <w:b/>
          <w:i/>
          <w:sz w:val="24"/>
          <w:szCs w:val="24"/>
        </w:rPr>
        <w:t xml:space="preserve"> </w:t>
      </w:r>
      <w:r w:rsidR="00185FCB" w:rsidRPr="00185FCB">
        <w:rPr>
          <w:rFonts w:ascii="Palatino Linotype" w:hAnsi="Palatino Linotype"/>
          <w:sz w:val="24"/>
          <w:szCs w:val="24"/>
        </w:rPr>
        <w:t>yılları arasında</w:t>
      </w:r>
      <w:r w:rsidR="00185FCB">
        <w:rPr>
          <w:rFonts w:ascii="Palatino Linotype" w:hAnsi="Palatino Linotype"/>
          <w:b/>
          <w:i/>
          <w:sz w:val="24"/>
          <w:szCs w:val="24"/>
        </w:rPr>
        <w:t xml:space="preserve"> </w:t>
      </w:r>
      <w:r w:rsidR="00185FCB" w:rsidRPr="00185FCB">
        <w:rPr>
          <w:rFonts w:ascii="Palatino Linotype" w:hAnsi="Palatino Linotype"/>
          <w:b/>
          <w:i/>
          <w:sz w:val="24"/>
          <w:szCs w:val="24"/>
        </w:rPr>
        <w:t xml:space="preserve">Oramiral Aydın G </w:t>
      </w:r>
      <w:r w:rsidR="00185FCB" w:rsidRPr="00185FCB">
        <w:rPr>
          <w:rFonts w:ascii="Palatino Linotype" w:hAnsi="Palatino Linotype" w:cs="Arial"/>
          <w:b/>
          <w:color w:val="0000FF"/>
          <w:sz w:val="24"/>
          <w:szCs w:val="24"/>
        </w:rPr>
        <w:t xml:space="preserve">/ Feyyaz </w:t>
      </w:r>
      <w:r w:rsidR="00C33AF8" w:rsidRPr="00185FCB">
        <w:rPr>
          <w:rFonts w:ascii="Palatino Linotype" w:hAnsi="Palatino Linotype" w:cs="Arial"/>
          <w:b/>
          <w:color w:val="0000FF"/>
          <w:sz w:val="24"/>
          <w:szCs w:val="24"/>
        </w:rPr>
        <w:t>Ö</w:t>
      </w:r>
      <w:r w:rsidR="00C33AF8">
        <w:rPr>
          <w:rFonts w:ascii="Palatino Linotype" w:hAnsi="Palatino Linotype"/>
          <w:b/>
          <w:i/>
          <w:sz w:val="24"/>
          <w:szCs w:val="24"/>
        </w:rPr>
        <w:t xml:space="preserve">, </w:t>
      </w:r>
      <w:r w:rsidR="00C33AF8" w:rsidRPr="00C33AF8">
        <w:rPr>
          <w:rFonts w:ascii="Palatino Linotype" w:hAnsi="Palatino Linotype"/>
          <w:b/>
          <w:sz w:val="24"/>
          <w:szCs w:val="24"/>
        </w:rPr>
        <w:t>2011</w:t>
      </w:r>
      <w:r w:rsidR="00185FCB" w:rsidRPr="00C33AF8">
        <w:rPr>
          <w:rFonts w:ascii="Palatino Linotype" w:hAnsi="Palatino Linotype"/>
          <w:b/>
          <w:sz w:val="24"/>
          <w:szCs w:val="24"/>
        </w:rPr>
        <w:t>-2012 ve 2012-2013</w:t>
      </w:r>
      <w:r w:rsidR="00185FCB">
        <w:rPr>
          <w:rFonts w:ascii="Palatino Linotype" w:hAnsi="Palatino Linotype"/>
          <w:b/>
          <w:i/>
          <w:color w:val="0000FF"/>
          <w:sz w:val="24"/>
          <w:szCs w:val="24"/>
        </w:rPr>
        <w:t xml:space="preserve"> </w:t>
      </w:r>
      <w:r w:rsidR="00185FCB" w:rsidRPr="00185FCB">
        <w:rPr>
          <w:rFonts w:ascii="Palatino Linotype" w:hAnsi="Palatino Linotype"/>
          <w:sz w:val="24"/>
          <w:szCs w:val="24"/>
        </w:rPr>
        <w:t>yılları arasında</w:t>
      </w:r>
      <w:r w:rsidR="00185FCB">
        <w:rPr>
          <w:rFonts w:ascii="Palatino Linotype" w:hAnsi="Palatino Linotype"/>
          <w:sz w:val="24"/>
          <w:szCs w:val="24"/>
        </w:rPr>
        <w:t xml:space="preserve"> </w:t>
      </w:r>
      <w:r w:rsidR="00C33AF8" w:rsidRPr="00185FCB">
        <w:rPr>
          <w:rFonts w:ascii="Palatino Linotype" w:hAnsi="Palatino Linotype" w:cs="Arial"/>
          <w:b/>
          <w:color w:val="0000FF"/>
          <w:sz w:val="24"/>
          <w:szCs w:val="24"/>
        </w:rPr>
        <w:t>Oramiral Feyyaz</w:t>
      </w:r>
      <w:r w:rsidR="00185FCB" w:rsidRPr="00185FCB">
        <w:rPr>
          <w:rFonts w:ascii="Palatino Linotype" w:hAnsi="Palatino Linotype" w:cs="Arial"/>
          <w:b/>
          <w:color w:val="0000FF"/>
          <w:sz w:val="24"/>
          <w:szCs w:val="24"/>
        </w:rPr>
        <w:t xml:space="preserve"> </w:t>
      </w:r>
      <w:r w:rsidR="00C33AF8" w:rsidRPr="00185FCB">
        <w:rPr>
          <w:rFonts w:ascii="Palatino Linotype" w:hAnsi="Palatino Linotype" w:cs="Arial"/>
          <w:b/>
          <w:color w:val="0000FF"/>
          <w:sz w:val="24"/>
          <w:szCs w:val="24"/>
        </w:rPr>
        <w:t>Ö</w:t>
      </w:r>
      <w:r w:rsidR="00C33AF8" w:rsidRPr="00BE63F8">
        <w:rPr>
          <w:rFonts w:ascii="Palatino Linotype" w:hAnsi="Palatino Linotype"/>
          <w:i/>
          <w:sz w:val="24"/>
          <w:szCs w:val="24"/>
        </w:rPr>
        <w:t xml:space="preserve"> </w:t>
      </w:r>
      <w:r w:rsidR="00C33AF8" w:rsidRPr="002E0C3F">
        <w:rPr>
          <w:rFonts w:ascii="Palatino Linotype" w:hAnsi="Palatino Linotype"/>
          <w:sz w:val="24"/>
          <w:szCs w:val="24"/>
        </w:rPr>
        <w:t>şeklinde</w:t>
      </w:r>
      <w:r w:rsidR="00EF7188">
        <w:rPr>
          <w:rFonts w:ascii="Palatino Linotype" w:hAnsi="Palatino Linotype"/>
          <w:sz w:val="24"/>
          <w:szCs w:val="24"/>
        </w:rPr>
        <w:t xml:space="preserve"> isminin geçtiği, </w:t>
      </w:r>
      <w:r w:rsidR="00EF7188" w:rsidRPr="00722C06">
        <w:rPr>
          <w:rFonts w:ascii="Palatino Linotype" w:hAnsi="Palatino Linotype" w:cs="Arial"/>
          <w:color w:val="000000"/>
          <w:sz w:val="24"/>
          <w:szCs w:val="24"/>
        </w:rPr>
        <w:t>“</w:t>
      </w:r>
      <w:r w:rsidR="00EF7188" w:rsidRPr="007C61DE">
        <w:rPr>
          <w:rFonts w:ascii="Palatino Linotype" w:hAnsi="Palatino Linotype"/>
          <w:b/>
          <w:sz w:val="24"/>
          <w:szCs w:val="24"/>
        </w:rPr>
        <w:t>Amiral Listesi1</w:t>
      </w:r>
      <w:r w:rsidR="00EF7188" w:rsidRPr="00722C06">
        <w:rPr>
          <w:rFonts w:ascii="Palatino Linotype" w:hAnsi="Palatino Linotype" w:cs="Arial"/>
          <w:color w:val="000000"/>
          <w:sz w:val="24"/>
          <w:szCs w:val="24"/>
        </w:rPr>
        <w:t xml:space="preserve">” isimli belgenin </w:t>
      </w:r>
      <w:r w:rsidR="00EF7188">
        <w:rPr>
          <w:rFonts w:ascii="Palatino Linotype" w:hAnsi="Palatino Linotype" w:cs="Times New Roman"/>
          <w:iCs/>
          <w:sz w:val="24"/>
          <w:szCs w:val="24"/>
        </w:rPr>
        <w:t>2010/1003 sayılı soruşturma kapsamında</w:t>
      </w:r>
      <w:r w:rsidR="00EF7188" w:rsidRPr="00722C06">
        <w:rPr>
          <w:rFonts w:ascii="Palatino Linotype" w:hAnsi="Palatino Linotype" w:cs="Times New Roman"/>
          <w:iCs/>
          <w:color w:val="000000"/>
          <w:sz w:val="24"/>
          <w:szCs w:val="24"/>
        </w:rPr>
        <w:t xml:space="preserve"> ele geçirilen </w:t>
      </w:r>
      <w:r w:rsidR="00EF7188" w:rsidRPr="0085015D">
        <w:rPr>
          <w:rFonts w:ascii="Palatino Linotype" w:hAnsi="Palatino Linotype"/>
          <w:b/>
          <w:sz w:val="24"/>
          <w:szCs w:val="24"/>
        </w:rPr>
        <w:t>5 Nolu Hard Diskte</w:t>
      </w:r>
      <w:r w:rsidR="00EF7188">
        <w:rPr>
          <w:rFonts w:ascii="Palatino Linotype" w:hAnsi="Palatino Linotype"/>
          <w:b/>
          <w:sz w:val="24"/>
          <w:szCs w:val="24"/>
        </w:rPr>
        <w:t>ki</w:t>
      </w:r>
      <w:r w:rsidR="00EF7188" w:rsidRPr="0085015D">
        <w:rPr>
          <w:rFonts w:ascii="Palatino Linotype" w:hAnsi="Palatino Linotype"/>
          <w:b/>
          <w:sz w:val="24"/>
          <w:szCs w:val="24"/>
        </w:rPr>
        <w:t xml:space="preserve"> </w:t>
      </w:r>
      <w:r w:rsidR="00EF7188" w:rsidRPr="00AE2266">
        <w:rPr>
          <w:rFonts w:ascii="Palatino Linotype" w:hAnsi="Palatino Linotype"/>
          <w:b/>
          <w:sz w:val="24"/>
          <w:szCs w:val="24"/>
        </w:rPr>
        <w:t>D\İKK</w:t>
      </w:r>
      <w:r w:rsidR="00EF7188" w:rsidRPr="00722C06">
        <w:rPr>
          <w:rFonts w:ascii="Palatino Linotype" w:hAnsi="Palatino Linotype" w:cs="Times New Roman"/>
          <w:iCs/>
          <w:color w:val="000000"/>
          <w:sz w:val="24"/>
          <w:szCs w:val="24"/>
        </w:rPr>
        <w:t xml:space="preserve"> </w:t>
      </w:r>
      <w:r w:rsidR="00EF7188" w:rsidRPr="00722C06">
        <w:rPr>
          <w:rFonts w:ascii="Palatino Linotype" w:hAnsi="Palatino Linotype" w:cs="Arial"/>
          <w:color w:val="000000"/>
          <w:sz w:val="24"/>
          <w:szCs w:val="24"/>
        </w:rPr>
        <w:t>isimli klasör içerisinde</w:t>
      </w:r>
      <w:r w:rsidR="00EF7188">
        <w:rPr>
          <w:rFonts w:ascii="Palatino Linotype" w:hAnsi="Palatino Linotype" w:cs="Arial"/>
          <w:color w:val="000000"/>
          <w:sz w:val="24"/>
          <w:szCs w:val="24"/>
        </w:rPr>
        <w:t xml:space="preserve"> ve </w:t>
      </w:r>
      <w:r w:rsidR="00EF7188" w:rsidRPr="001947AD">
        <w:rPr>
          <w:rFonts w:ascii="Palatino Linotype" w:hAnsi="Palatino Linotype" w:cs="Arial"/>
          <w:b/>
          <w:color w:val="000000"/>
          <w:sz w:val="24"/>
          <w:szCs w:val="24"/>
        </w:rPr>
        <w:t xml:space="preserve">6 nolu torba içerisinde yer alan </w:t>
      </w:r>
      <w:r w:rsidR="00707A19">
        <w:rPr>
          <w:rFonts w:ascii="Palatino Linotype" w:hAnsi="Palatino Linotype"/>
          <w:color w:val="000000" w:themeColor="text1"/>
          <w:sz w:val="24"/>
          <w:szCs w:val="24"/>
        </w:rPr>
        <w:t xml:space="preserve">TDK marka </w:t>
      </w:r>
      <w:r w:rsidR="00707A19">
        <w:rPr>
          <w:rFonts w:ascii="Palatino Linotype" w:hAnsi="Palatino Linotype" w:cs="Arial"/>
          <w:color w:val="000000"/>
          <w:sz w:val="24"/>
          <w:szCs w:val="24"/>
        </w:rPr>
        <w:t>CD’de</w:t>
      </w:r>
      <w:r w:rsidR="00707A19" w:rsidRPr="00722C06">
        <w:rPr>
          <w:rFonts w:ascii="Palatino Linotype" w:hAnsi="Palatino Linotype" w:cs="Arial"/>
          <w:color w:val="000000"/>
          <w:sz w:val="24"/>
          <w:szCs w:val="24"/>
        </w:rPr>
        <w:t xml:space="preserve"> </w:t>
      </w:r>
      <w:r w:rsidR="00EF7188" w:rsidRPr="00722C06">
        <w:rPr>
          <w:rFonts w:ascii="Palatino Linotype" w:hAnsi="Palatino Linotype" w:cs="Arial"/>
          <w:color w:val="000000"/>
          <w:sz w:val="24"/>
          <w:szCs w:val="24"/>
        </w:rPr>
        <w:t>bulunan “</w:t>
      </w:r>
      <w:r w:rsidR="00EF7188" w:rsidRPr="008D26AF">
        <w:rPr>
          <w:rFonts w:ascii="Palatino Linotype" w:hAnsi="Palatino Linotype"/>
          <w:b/>
          <w:sz w:val="24"/>
          <w:szCs w:val="24"/>
        </w:rPr>
        <w:t>Amiral Listesi1</w:t>
      </w:r>
      <w:r w:rsidR="00EF7188" w:rsidRPr="00722C06">
        <w:rPr>
          <w:rFonts w:ascii="Palatino Linotype" w:hAnsi="Palatino Linotype" w:cs="Arial"/>
          <w:color w:val="000000"/>
          <w:sz w:val="24"/>
          <w:szCs w:val="24"/>
        </w:rPr>
        <w:t>” isimli belgeyle</w:t>
      </w:r>
      <w:r w:rsidR="00EF7188">
        <w:rPr>
          <w:rFonts w:ascii="Palatino Linotype" w:hAnsi="Palatino Linotype" w:cs="Arial"/>
          <w:color w:val="000000"/>
          <w:sz w:val="24"/>
          <w:szCs w:val="24"/>
        </w:rPr>
        <w:t xml:space="preserve"> içeriğinin </w:t>
      </w:r>
      <w:r w:rsidR="00EF7188" w:rsidRPr="00722C06">
        <w:rPr>
          <w:rFonts w:ascii="Palatino Linotype" w:hAnsi="Palatino Linotype" w:cs="Arial"/>
          <w:color w:val="000000"/>
          <w:sz w:val="24"/>
          <w:szCs w:val="24"/>
        </w:rPr>
        <w:t>aynı olduğu</w:t>
      </w:r>
      <w:r w:rsidR="002E0C3F">
        <w:rPr>
          <w:rFonts w:ascii="Palatino Linotype" w:hAnsi="Palatino Linotype" w:cs="Arial"/>
          <w:color w:val="000000"/>
          <w:sz w:val="24"/>
          <w:szCs w:val="24"/>
        </w:rPr>
        <w:t>, oluşturan ve son kaydeden kullanıcı adının ve oluşturma, son kaydetme tarihlerinin de aynı olduğu</w:t>
      </w:r>
      <w:r w:rsidR="002E0C3F" w:rsidRPr="00722C06">
        <w:rPr>
          <w:rFonts w:ascii="Palatino Linotype" w:hAnsi="Palatino Linotype" w:cs="Arial"/>
          <w:color w:val="000000"/>
          <w:sz w:val="24"/>
          <w:szCs w:val="24"/>
        </w:rPr>
        <w:t xml:space="preserve"> tespit edilmiştir.</w:t>
      </w:r>
      <w:r w:rsidR="002E0C3F" w:rsidRPr="00722C06">
        <w:rPr>
          <w:rFonts w:ascii="Palatino Linotype" w:hAnsi="Palatino Linotype" w:cs="Arial"/>
          <w:sz w:val="24"/>
          <w:szCs w:val="24"/>
        </w:rPr>
        <w:t xml:space="preserve"> </w:t>
      </w:r>
      <w:r w:rsidR="002E0C3F" w:rsidRPr="001874C7">
        <w:rPr>
          <w:rFonts w:ascii="Palatino Linotype" w:hAnsi="Palatino Linotype" w:cs="Arial"/>
          <w:b/>
          <w:sz w:val="24"/>
          <w:szCs w:val="24"/>
        </w:rPr>
        <w:t>(</w:t>
      </w:r>
      <w:r w:rsidR="002E0C3F">
        <w:rPr>
          <w:rFonts w:ascii="Palatino Linotype" w:hAnsi="Palatino Linotype" w:cs="Arial"/>
          <w:b/>
          <w:bCs/>
          <w:sz w:val="24"/>
          <w:szCs w:val="24"/>
        </w:rPr>
        <w:t>EK-4)</w:t>
      </w:r>
    </w:p>
    <w:p w:rsidR="00A90B62" w:rsidRDefault="00A90B62" w:rsidP="00900626">
      <w:pPr>
        <w:spacing w:after="0"/>
        <w:ind w:firstLine="708"/>
        <w:jc w:val="both"/>
        <w:rPr>
          <w:rFonts w:ascii="Palatino Linotype" w:hAnsi="Palatino Linotype" w:cs="Arial"/>
          <w:b/>
          <w:bCs/>
          <w:sz w:val="24"/>
          <w:szCs w:val="24"/>
        </w:rPr>
      </w:pPr>
    </w:p>
    <w:p w:rsidR="002E0C3F" w:rsidRDefault="002E0C3F" w:rsidP="00900626">
      <w:pPr>
        <w:spacing w:after="0"/>
        <w:ind w:firstLine="708"/>
        <w:jc w:val="both"/>
        <w:rPr>
          <w:rFonts w:ascii="Palatino Linotype" w:hAnsi="Palatino Linotype" w:cs="Arial"/>
          <w:b/>
          <w:bCs/>
          <w:sz w:val="24"/>
          <w:szCs w:val="24"/>
        </w:rPr>
      </w:pPr>
    </w:p>
    <w:p w:rsidR="00053811" w:rsidRDefault="00053811" w:rsidP="00900626">
      <w:pPr>
        <w:pStyle w:val="ListParagraph"/>
        <w:numPr>
          <w:ilvl w:val="0"/>
          <w:numId w:val="2"/>
        </w:numPr>
        <w:spacing w:after="0"/>
        <w:ind w:left="-142"/>
        <w:rPr>
          <w:rFonts w:ascii="Palatino Linotype" w:hAnsi="Palatino Linotype"/>
          <w:b/>
          <w:shadow/>
          <w:color w:val="C00000"/>
          <w:sz w:val="24"/>
          <w:szCs w:val="24"/>
        </w:rPr>
      </w:pPr>
      <w:r w:rsidRPr="00223AF2">
        <w:rPr>
          <w:rFonts w:ascii="Palatino Linotype" w:hAnsi="Palatino Linotype"/>
          <w:b/>
          <w:shadow/>
          <w:color w:val="C00000"/>
          <w:sz w:val="24"/>
          <w:szCs w:val="24"/>
        </w:rPr>
        <w:lastRenderedPageBreak/>
        <w:t xml:space="preserve">DONANMA </w:t>
      </w:r>
      <w:r w:rsidRPr="00C3077D">
        <w:rPr>
          <w:rFonts w:ascii="Palatino Linotype" w:hAnsi="Palatino Linotype"/>
          <w:b/>
          <w:shadow/>
          <w:color w:val="C00000"/>
          <w:sz w:val="24"/>
          <w:szCs w:val="24"/>
        </w:rPr>
        <w:t>KOMUTANLIĞI’NDAN ELDE EDİLEN BELGELER</w:t>
      </w:r>
      <w:r>
        <w:rPr>
          <w:rFonts w:ascii="Palatino Linotype" w:hAnsi="Palatino Linotype"/>
          <w:b/>
          <w:shadow/>
          <w:color w:val="C00000"/>
          <w:sz w:val="24"/>
          <w:szCs w:val="24"/>
        </w:rPr>
        <w:t xml:space="preserve"> </w:t>
      </w:r>
    </w:p>
    <w:p w:rsidR="00053811" w:rsidRDefault="00053811" w:rsidP="00900626">
      <w:pPr>
        <w:pStyle w:val="ListParagraph"/>
        <w:spacing w:after="0"/>
        <w:ind w:left="-142"/>
        <w:rPr>
          <w:rFonts w:ascii="Palatino Linotype" w:hAnsi="Palatino Linotype"/>
          <w:b/>
          <w:shadow/>
          <w:color w:val="C00000"/>
          <w:sz w:val="24"/>
          <w:szCs w:val="24"/>
        </w:rPr>
      </w:pPr>
      <w:r>
        <w:rPr>
          <w:rFonts w:ascii="Palatino Linotype" w:hAnsi="Palatino Linotype"/>
          <w:b/>
          <w:shadow/>
          <w:color w:val="C00000"/>
          <w:sz w:val="24"/>
          <w:szCs w:val="24"/>
        </w:rPr>
        <w:t xml:space="preserve">(Balyoz Darbe Planı Kapsamında - İddianame ve Eklerinde Yer Almayan) </w:t>
      </w:r>
    </w:p>
    <w:p w:rsidR="002E0C3F" w:rsidRPr="003F0CBD" w:rsidRDefault="002E0C3F" w:rsidP="00900626">
      <w:pPr>
        <w:pStyle w:val="ListParagraph"/>
        <w:spacing w:after="0"/>
        <w:ind w:left="-142"/>
        <w:rPr>
          <w:rFonts w:ascii="Palatino Linotype" w:hAnsi="Palatino Linotype"/>
          <w:b/>
          <w:shadow/>
          <w:color w:val="C00000"/>
          <w:sz w:val="24"/>
          <w:szCs w:val="24"/>
        </w:rPr>
      </w:pPr>
    </w:p>
    <w:p w:rsidR="00C36ADC" w:rsidRPr="001B1B42" w:rsidRDefault="00C36ADC" w:rsidP="00900626">
      <w:pPr>
        <w:spacing w:after="0"/>
        <w:ind w:firstLine="567"/>
        <w:jc w:val="both"/>
        <w:rPr>
          <w:rFonts w:ascii="Palatino Linotype" w:hAnsi="Palatino Linotype" w:cs="Arial"/>
          <w:sz w:val="24"/>
          <w:szCs w:val="24"/>
        </w:rPr>
      </w:pPr>
      <w:r w:rsidRPr="0035427F">
        <w:rPr>
          <w:rFonts w:ascii="Palatino Linotype" w:hAnsi="Palatino Linotype"/>
          <w:b/>
          <w:color w:val="FF0000"/>
          <w:sz w:val="24"/>
        </w:rPr>
        <w:t>1-</w:t>
      </w:r>
      <w:r w:rsidR="002E0C3F">
        <w:rPr>
          <w:rFonts w:ascii="Palatino Linotype" w:hAnsi="Palatino Linotype"/>
          <w:b/>
          <w:color w:val="FF0000"/>
          <w:sz w:val="24"/>
        </w:rPr>
        <w:t>a</w:t>
      </w:r>
      <w:r w:rsidRPr="0035427F">
        <w:rPr>
          <w:rFonts w:ascii="Palatino Linotype" w:hAnsi="Palatino Linotype"/>
          <w:b/>
          <w:color w:val="FF0000"/>
          <w:sz w:val="24"/>
        </w:rPr>
        <w:t>)</w:t>
      </w:r>
      <w:r w:rsidRPr="00E9340D">
        <w:rPr>
          <w:rFonts w:ascii="Palatino Linotype" w:hAnsi="Palatino Linotype"/>
          <w:sz w:val="24"/>
        </w:rPr>
        <w:t xml:space="preserve"> 5 nolu hard disk içerisinde bulunan</w:t>
      </w:r>
      <w:r w:rsidR="0046733B">
        <w:rPr>
          <w:rFonts w:ascii="Palatino Linotype" w:hAnsi="Palatino Linotype"/>
          <w:sz w:val="24"/>
        </w:rPr>
        <w:t xml:space="preserve"> </w:t>
      </w:r>
      <w:r w:rsidR="0046733B" w:rsidRPr="0035427F">
        <w:rPr>
          <w:rFonts w:ascii="Palatino Linotype" w:hAnsi="Palatino Linotype"/>
          <w:b/>
          <w:sz w:val="24"/>
        </w:rPr>
        <w:t>D\</w:t>
      </w:r>
      <w:r w:rsidR="0046733B">
        <w:rPr>
          <w:rFonts w:ascii="Palatino Linotype" w:hAnsi="Palatino Linotype"/>
          <w:b/>
          <w:sz w:val="24"/>
        </w:rPr>
        <w:t>İKK\</w:t>
      </w:r>
      <w:r w:rsidR="0046733B" w:rsidRPr="0035427F">
        <w:rPr>
          <w:rFonts w:ascii="Palatino Linotype" w:hAnsi="Palatino Linotype" w:cs="Arial"/>
          <w:b/>
          <w:sz w:val="24"/>
          <w:szCs w:val="24"/>
        </w:rPr>
        <w:t>2004</w:t>
      </w:r>
      <w:r w:rsidR="0046733B" w:rsidRPr="001B1B42">
        <w:rPr>
          <w:rFonts w:ascii="Palatino Linotype" w:hAnsi="Palatino Linotype" w:cs="Arial"/>
          <w:b/>
          <w:sz w:val="24"/>
          <w:szCs w:val="24"/>
        </w:rPr>
        <w:t>\</w:t>
      </w:r>
      <w:r w:rsidRPr="001B1B42">
        <w:rPr>
          <w:rFonts w:ascii="Palatino Linotype" w:hAnsi="Palatino Linotype" w:cs="Arial"/>
          <w:b/>
          <w:sz w:val="24"/>
          <w:szCs w:val="24"/>
        </w:rPr>
        <w:t xml:space="preserve">YEDEK\PLAN Hazırlık\EGAYDAAK </w:t>
      </w:r>
      <w:r>
        <w:rPr>
          <w:rFonts w:ascii="Palatino Linotype" w:hAnsi="Palatino Linotype" w:cs="Arial"/>
          <w:sz w:val="24"/>
          <w:szCs w:val="24"/>
        </w:rPr>
        <w:t>isimli klasörde bulunan;</w:t>
      </w:r>
      <w:r w:rsidRPr="001B1B42">
        <w:rPr>
          <w:rFonts w:ascii="Palatino Linotype" w:hAnsi="Palatino Linotype" w:cs="Arial"/>
          <w:b/>
          <w:sz w:val="24"/>
          <w:szCs w:val="24"/>
        </w:rPr>
        <w:t xml:space="preserve"> EGAYDAAK ÇG.(Bilnotu).doc </w:t>
      </w:r>
      <w:r w:rsidRPr="001B1B42">
        <w:rPr>
          <w:rFonts w:ascii="Palatino Linotype" w:hAnsi="Palatino Linotype" w:cs="Arial"/>
          <w:sz w:val="24"/>
          <w:szCs w:val="24"/>
        </w:rPr>
        <w:t xml:space="preserve">isimli, </w:t>
      </w:r>
      <w:r w:rsidRPr="001B1B42">
        <w:rPr>
          <w:rFonts w:ascii="Palatino Linotype" w:hAnsi="Palatino Linotype" w:cs="Arial"/>
          <w:b/>
          <w:sz w:val="24"/>
          <w:szCs w:val="24"/>
        </w:rPr>
        <w:t xml:space="preserve">BİLGİ NOTU </w:t>
      </w:r>
      <w:r w:rsidRPr="001B1B42">
        <w:rPr>
          <w:rFonts w:ascii="Palatino Linotype" w:hAnsi="Palatino Linotype" w:cs="Arial"/>
          <w:sz w:val="24"/>
          <w:szCs w:val="24"/>
        </w:rPr>
        <w:t>başlıklı,</w:t>
      </w:r>
      <w:r w:rsidRPr="001B1B42">
        <w:rPr>
          <w:rFonts w:ascii="Palatino Linotype" w:hAnsi="Palatino Linotype" w:cs="Arial"/>
          <w:b/>
          <w:sz w:val="24"/>
          <w:szCs w:val="24"/>
        </w:rPr>
        <w:t xml:space="preserve"> </w:t>
      </w:r>
      <w:r w:rsidRPr="001B1B42">
        <w:rPr>
          <w:rFonts w:ascii="Palatino Linotype" w:eastAsia="Calibri" w:hAnsi="Palatino Linotype" w:cs="Times New Roman"/>
          <w:sz w:val="24"/>
        </w:rPr>
        <w:t>EGAYDAAK’lara İstinaden Yürütülecek</w:t>
      </w:r>
      <w:r w:rsidRPr="001B1B42">
        <w:rPr>
          <w:rFonts w:ascii="Palatino Linotype" w:eastAsia="Calibri" w:hAnsi="Palatino Linotype" w:cs="Times New Roman"/>
          <w:b/>
          <w:sz w:val="24"/>
        </w:rPr>
        <w:t xml:space="preserve"> </w:t>
      </w:r>
      <w:r w:rsidRPr="001B1B42">
        <w:rPr>
          <w:rFonts w:ascii="Palatino Linotype" w:eastAsia="Calibri" w:hAnsi="Palatino Linotype" w:cs="Times New Roman"/>
          <w:sz w:val="24"/>
        </w:rPr>
        <w:t xml:space="preserve">Faaliyetler Çalışma Grubu </w:t>
      </w:r>
      <w:r w:rsidRPr="001B1B42">
        <w:rPr>
          <w:rFonts w:ascii="Palatino Linotype" w:hAnsi="Palatino Linotype"/>
          <w:sz w:val="24"/>
        </w:rPr>
        <w:t xml:space="preserve">konulu, 19 Kasım 2002 tarihli, </w:t>
      </w:r>
      <w:r w:rsidRPr="002E0C3F">
        <w:rPr>
          <w:rFonts w:ascii="Palatino Linotype" w:eastAsia="Calibri" w:hAnsi="Palatino Linotype" w:cs="Arial"/>
          <w:b/>
          <w:color w:val="FF0000"/>
          <w:sz w:val="24"/>
          <w:szCs w:val="24"/>
        </w:rPr>
        <w:t>EK-A (EGAY</w:t>
      </w:r>
      <w:r w:rsidRPr="002E0C3F">
        <w:rPr>
          <w:rFonts w:ascii="Palatino Linotype" w:hAnsi="Palatino Linotype" w:cs="Arial"/>
          <w:b/>
          <w:color w:val="FF0000"/>
          <w:sz w:val="24"/>
          <w:szCs w:val="24"/>
        </w:rPr>
        <w:t>DAAK’lara İstinaden Yürütülecek</w:t>
      </w:r>
      <w:r w:rsidRPr="002E0C3F">
        <w:rPr>
          <w:rFonts w:ascii="Palatino Linotype" w:eastAsia="Calibri" w:hAnsi="Palatino Linotype" w:cs="Arial"/>
          <w:b/>
          <w:color w:val="FF0000"/>
          <w:sz w:val="24"/>
          <w:szCs w:val="24"/>
        </w:rPr>
        <w:t xml:space="preserve"> Faaliyetler Çalışma Grupları)</w:t>
      </w:r>
      <w:r w:rsidRPr="002E0C3F">
        <w:rPr>
          <w:rFonts w:ascii="Palatino Linotype" w:hAnsi="Palatino Linotype" w:cs="Arial"/>
          <w:b/>
          <w:color w:val="FF0000"/>
          <w:sz w:val="24"/>
          <w:szCs w:val="24"/>
        </w:rPr>
        <w:t xml:space="preserve"> </w:t>
      </w:r>
      <w:r w:rsidRPr="001B1B42">
        <w:rPr>
          <w:rFonts w:ascii="Palatino Linotype" w:hAnsi="Palatino Linotype" w:cs="Arial"/>
          <w:sz w:val="24"/>
          <w:szCs w:val="24"/>
        </w:rPr>
        <w:t>şeklinde 1 adet ekten oluşan</w:t>
      </w:r>
      <w:r>
        <w:rPr>
          <w:rFonts w:ascii="Palatino Linotype" w:hAnsi="Palatino Linotype" w:cs="Arial"/>
          <w:sz w:val="24"/>
          <w:szCs w:val="24"/>
        </w:rPr>
        <w:t xml:space="preserve"> </w:t>
      </w:r>
      <w:r w:rsidRPr="001B1B42">
        <w:rPr>
          <w:rFonts w:ascii="Palatino Linotype" w:hAnsi="Palatino Linotype" w:cs="Arial"/>
          <w:sz w:val="24"/>
          <w:szCs w:val="24"/>
        </w:rPr>
        <w:t xml:space="preserve">belgede; </w:t>
      </w:r>
    </w:p>
    <w:p w:rsidR="00C36ADC" w:rsidRPr="00292122" w:rsidRDefault="00C36ADC" w:rsidP="00900626">
      <w:pPr>
        <w:tabs>
          <w:tab w:val="left" w:pos="993"/>
        </w:tabs>
        <w:spacing w:after="0"/>
        <w:ind w:firstLine="567"/>
        <w:jc w:val="both"/>
        <w:rPr>
          <w:rFonts w:ascii="Palatino Linotype" w:eastAsia="Calibri" w:hAnsi="Palatino Linotype" w:cs="Arial"/>
          <w:i/>
          <w:sz w:val="24"/>
          <w:szCs w:val="24"/>
        </w:rPr>
      </w:pPr>
      <w:r w:rsidRPr="00292122">
        <w:rPr>
          <w:rFonts w:ascii="Palatino Linotype" w:hAnsi="Palatino Linotype" w:cs="Arial"/>
          <w:sz w:val="24"/>
          <w:szCs w:val="24"/>
        </w:rPr>
        <w:t>“</w:t>
      </w:r>
      <w:r w:rsidRPr="00292122">
        <w:rPr>
          <w:rFonts w:ascii="Palatino Linotype" w:eastAsia="Calibri" w:hAnsi="Palatino Linotype" w:cs="Arial"/>
          <w:b/>
          <w:bCs/>
          <w:i/>
          <w:sz w:val="24"/>
          <w:szCs w:val="24"/>
        </w:rPr>
        <w:t>1.</w:t>
      </w:r>
      <w:r w:rsidRPr="00292122">
        <w:rPr>
          <w:rFonts w:ascii="Palatino Linotype" w:eastAsia="Calibri" w:hAnsi="Palatino Linotype" w:cs="Arial"/>
          <w:b/>
          <w:bCs/>
          <w:i/>
          <w:sz w:val="24"/>
          <w:szCs w:val="24"/>
        </w:rPr>
        <w:tab/>
        <w:t xml:space="preserve">  </w:t>
      </w:r>
      <w:r w:rsidRPr="00292122">
        <w:rPr>
          <w:rFonts w:ascii="Palatino Linotype" w:eastAsia="Calibri" w:hAnsi="Palatino Linotype" w:cs="Arial"/>
          <w:i/>
          <w:sz w:val="24"/>
          <w:szCs w:val="24"/>
        </w:rPr>
        <w:t>Yunanistan, Egemenliği Andlaşmalarla Yunanistan’a Devredilmemiş Ada, Adacık ve Kayalıklar (EGAYDAAK) üzerindeki devlet uygulamalarını yoğunlaştırmaya başlamıştır. Türkiye'nin hukuken en avantajlı durumda olduğu değerlendirilen ve çoğunluğu Anadolu sahillerine yakın bulunan ada ve adacıklar üzerinde; bayrak dikme, asker çıkarma ve askeri birlik konuşlandırma, gözetleme ve telsiz istasyonları kurma, helikopter pisti ve tesis inşa etme, helikopter indirme ve kaldırma, adaların karasularını ve hava sahasını yoğun olarak kullanma, balıkçı gemilerimize ateş açma faaliyetleri icra etmektedir.</w:t>
      </w:r>
    </w:p>
    <w:p w:rsidR="00C36ADC" w:rsidRPr="00292122" w:rsidRDefault="00C36ADC" w:rsidP="00900626">
      <w:pPr>
        <w:tabs>
          <w:tab w:val="left" w:pos="851"/>
        </w:tabs>
        <w:spacing w:after="0"/>
        <w:ind w:firstLine="567"/>
        <w:jc w:val="both"/>
        <w:rPr>
          <w:rFonts w:ascii="Palatino Linotype" w:eastAsia="Calibri" w:hAnsi="Palatino Linotype" w:cs="Arial"/>
          <w:i/>
          <w:sz w:val="24"/>
          <w:szCs w:val="24"/>
        </w:rPr>
      </w:pPr>
      <w:r w:rsidRPr="00292122">
        <w:rPr>
          <w:rFonts w:ascii="Palatino Linotype" w:eastAsia="Calibri" w:hAnsi="Palatino Linotype" w:cs="Arial"/>
          <w:b/>
          <w:bCs/>
          <w:i/>
          <w:sz w:val="24"/>
          <w:szCs w:val="24"/>
        </w:rPr>
        <w:t>2.</w:t>
      </w:r>
      <w:r w:rsidRPr="00292122">
        <w:rPr>
          <w:rFonts w:ascii="Palatino Linotype" w:eastAsia="Calibri" w:hAnsi="Palatino Linotype" w:cs="Arial"/>
          <w:i/>
          <w:sz w:val="24"/>
          <w:szCs w:val="24"/>
        </w:rPr>
        <w:tab/>
        <w:t xml:space="preserve">  Ege’de Yunan egemenliğinin güç kazanmasına ve Yunanistan’ın bahse konu coğrafi formasyonlar üzerindeki devlet uygulamalarını engel olmak maksadıyla, oluşturulan müşterek çalışma grubu toplantıları neticesinde Dz.K.K.lığı bünyesinde EGAYDAAK’lara İstinaden Yürütülecek Faaliyetler Alt Çalışma Grubu teşkil edilmesi direktifi verilmiştir.</w:t>
      </w:r>
    </w:p>
    <w:p w:rsidR="00C36ADC" w:rsidRPr="00292122" w:rsidRDefault="00C36ADC" w:rsidP="00900626">
      <w:pPr>
        <w:tabs>
          <w:tab w:val="left" w:pos="993"/>
        </w:tabs>
        <w:spacing w:after="0"/>
        <w:ind w:firstLine="567"/>
        <w:jc w:val="both"/>
        <w:rPr>
          <w:rFonts w:ascii="Palatino Linotype" w:eastAsia="Calibri" w:hAnsi="Palatino Linotype" w:cs="Arial"/>
          <w:i/>
          <w:sz w:val="24"/>
          <w:szCs w:val="24"/>
        </w:rPr>
      </w:pPr>
      <w:r w:rsidRPr="00292122">
        <w:rPr>
          <w:rFonts w:ascii="Palatino Linotype" w:eastAsia="Calibri" w:hAnsi="Palatino Linotype" w:cs="Arial"/>
          <w:b/>
          <w:bCs/>
          <w:i/>
          <w:sz w:val="24"/>
          <w:szCs w:val="24"/>
        </w:rPr>
        <w:t>3.</w:t>
      </w:r>
      <w:r>
        <w:rPr>
          <w:rFonts w:ascii="Palatino Linotype" w:hAnsi="Palatino Linotype" w:cs="Arial"/>
          <w:i/>
          <w:sz w:val="24"/>
          <w:szCs w:val="24"/>
        </w:rPr>
        <w:t xml:space="preserve"> </w:t>
      </w:r>
      <w:r w:rsidRPr="002E0C3F">
        <w:rPr>
          <w:rFonts w:ascii="Palatino Linotype" w:eastAsia="Calibri" w:hAnsi="Palatino Linotype" w:cs="Arial"/>
          <w:b/>
          <w:i/>
          <w:color w:val="FF0000"/>
          <w:sz w:val="24"/>
          <w:szCs w:val="24"/>
        </w:rPr>
        <w:t>SUGA Harekat Planının uygulanmasında en hassas safha olduğu</w:t>
      </w:r>
      <w:r w:rsidRPr="00292122">
        <w:rPr>
          <w:rFonts w:ascii="Palatino Linotype" w:eastAsia="Calibri" w:hAnsi="Palatino Linotype" w:cs="Arial"/>
          <w:i/>
          <w:sz w:val="24"/>
          <w:szCs w:val="24"/>
        </w:rPr>
        <w:t xml:space="preserve"> değerlendirilen EGAYDAAK’lara İstinaden Yürütülecek Faaliyetlerin tespit edilmesi maksadıyla oluşturulan çalışma grupları EK’te sunulmuştur. </w:t>
      </w:r>
    </w:p>
    <w:p w:rsidR="00C36ADC" w:rsidRPr="00292122" w:rsidRDefault="00C36ADC" w:rsidP="00900626">
      <w:pPr>
        <w:tabs>
          <w:tab w:val="left" w:pos="567"/>
        </w:tabs>
        <w:spacing w:after="0"/>
        <w:jc w:val="both"/>
        <w:rPr>
          <w:rFonts w:ascii="Palatino Linotype" w:eastAsia="Calibri" w:hAnsi="Palatino Linotype" w:cs="Arial"/>
          <w:i/>
          <w:sz w:val="24"/>
          <w:szCs w:val="24"/>
        </w:rPr>
      </w:pPr>
      <w:r w:rsidRPr="00292122">
        <w:rPr>
          <w:rFonts w:ascii="Palatino Linotype" w:eastAsia="Calibri" w:hAnsi="Palatino Linotype" w:cs="Arial"/>
          <w:i/>
          <w:sz w:val="24"/>
          <w:szCs w:val="24"/>
        </w:rPr>
        <w:t xml:space="preserve"> </w:t>
      </w:r>
      <w:r>
        <w:rPr>
          <w:rFonts w:ascii="Palatino Linotype" w:hAnsi="Palatino Linotype" w:cs="Arial"/>
          <w:i/>
          <w:sz w:val="24"/>
          <w:szCs w:val="24"/>
        </w:rPr>
        <w:tab/>
      </w:r>
      <w:r w:rsidRPr="00292122">
        <w:rPr>
          <w:rFonts w:ascii="Palatino Linotype" w:eastAsia="Calibri" w:hAnsi="Palatino Linotype" w:cs="Arial"/>
          <w:b/>
          <w:bCs/>
          <w:i/>
          <w:sz w:val="24"/>
          <w:szCs w:val="24"/>
        </w:rPr>
        <w:t>4.</w:t>
      </w:r>
      <w:r>
        <w:rPr>
          <w:rFonts w:ascii="Palatino Linotype" w:hAnsi="Palatino Linotype" w:cs="Arial"/>
          <w:i/>
          <w:sz w:val="24"/>
          <w:szCs w:val="24"/>
        </w:rPr>
        <w:t xml:space="preserve"> </w:t>
      </w:r>
      <w:r w:rsidRPr="00292122">
        <w:rPr>
          <w:rFonts w:ascii="Palatino Linotype" w:eastAsia="Calibri" w:hAnsi="Palatino Linotype" w:cs="Arial"/>
          <w:i/>
          <w:sz w:val="24"/>
          <w:szCs w:val="24"/>
        </w:rPr>
        <w:t>Çalışma grubuna tefrik edilen tüm personel; EGAYDAAK’lara yönelik tespit ettiği SUGA Harekat Planının icrasını etkileyen her türlü faaliyet ve eylem tekliflerini zaman gözetmeksizin bildirmektedir. Tespit edilen hususların, yapılan ilk değerlendirmeyi müteakip alt çalışma grubu toplantısına gündem maddesi olarak eklenmesi sağlanmaktadır.</w:t>
      </w:r>
    </w:p>
    <w:p w:rsidR="00752E26" w:rsidRPr="003F0849" w:rsidRDefault="00C36ADC" w:rsidP="00900626">
      <w:pPr>
        <w:spacing w:after="0"/>
        <w:ind w:firstLine="708"/>
        <w:jc w:val="both"/>
        <w:rPr>
          <w:rFonts w:ascii="Palatino Linotype" w:hAnsi="Palatino Linotype" w:cs="Arial"/>
          <w:b/>
          <w:bCs/>
          <w:sz w:val="24"/>
          <w:szCs w:val="24"/>
        </w:rPr>
      </w:pPr>
      <w:r>
        <w:rPr>
          <w:rFonts w:ascii="Palatino Linotype" w:hAnsi="Palatino Linotype" w:cs="Arial"/>
          <w:b/>
          <w:bCs/>
          <w:i/>
          <w:sz w:val="24"/>
          <w:szCs w:val="24"/>
        </w:rPr>
        <w:t xml:space="preserve">5. </w:t>
      </w:r>
      <w:r w:rsidRPr="00292122">
        <w:rPr>
          <w:rFonts w:ascii="Palatino Linotype" w:eastAsia="Calibri" w:hAnsi="Palatino Linotype" w:cs="Arial"/>
          <w:i/>
          <w:sz w:val="24"/>
          <w:szCs w:val="24"/>
        </w:rPr>
        <w:t>Çalışmanın 18 Ocak 2003 tarihine kadar tamamlanması planlanmaktadır.</w:t>
      </w:r>
      <w:r>
        <w:rPr>
          <w:rFonts w:ascii="Palatino Linotype" w:hAnsi="Palatino Linotype" w:cs="Arial"/>
          <w:i/>
          <w:sz w:val="24"/>
          <w:szCs w:val="24"/>
        </w:rPr>
        <w:t xml:space="preserve"> </w:t>
      </w:r>
      <w:r w:rsidRPr="00292122">
        <w:rPr>
          <w:rFonts w:ascii="Palatino Linotype" w:eastAsia="Calibri" w:hAnsi="Palatino Linotype" w:cs="Arial"/>
          <w:i/>
          <w:sz w:val="24"/>
          <w:szCs w:val="24"/>
        </w:rPr>
        <w:t>Arz ederim.</w:t>
      </w:r>
      <w:r w:rsidRPr="00292122">
        <w:rPr>
          <w:rFonts w:ascii="Palatino Linotype" w:hAnsi="Palatino Linotype" w:cs="Arial"/>
          <w:sz w:val="24"/>
          <w:szCs w:val="24"/>
        </w:rPr>
        <w:t>”</w:t>
      </w:r>
      <w:r>
        <w:rPr>
          <w:rFonts w:ascii="Palatino Linotype" w:hAnsi="Palatino Linotype" w:cs="Arial"/>
          <w:sz w:val="24"/>
          <w:szCs w:val="24"/>
        </w:rPr>
        <w:t xml:space="preserve"> şeklinde </w:t>
      </w:r>
      <w:r w:rsidRPr="001B1B42">
        <w:rPr>
          <w:rFonts w:ascii="Palatino Linotype" w:hAnsi="Palatino Linotype"/>
          <w:sz w:val="24"/>
        </w:rPr>
        <w:t>ibarelerinin</w:t>
      </w:r>
      <w:r>
        <w:rPr>
          <w:rFonts w:ascii="Palatino Linotype" w:hAnsi="Palatino Linotype"/>
          <w:sz w:val="24"/>
        </w:rPr>
        <w:t xml:space="preserve"> olduğu tespit </w:t>
      </w:r>
      <w:r w:rsidR="00933A17">
        <w:rPr>
          <w:rFonts w:ascii="Palatino Linotype" w:hAnsi="Palatino Linotype"/>
          <w:sz w:val="24"/>
        </w:rPr>
        <w:t>edilmiştir.</w:t>
      </w:r>
      <w:r w:rsidR="00752E26" w:rsidRPr="00752E26">
        <w:rPr>
          <w:rFonts w:ascii="Palatino Linotype" w:hAnsi="Palatino Linotype"/>
          <w:sz w:val="24"/>
        </w:rPr>
        <w:t xml:space="preserve"> </w:t>
      </w:r>
      <w:r w:rsidR="00752E26">
        <w:rPr>
          <w:rFonts w:ascii="Palatino Linotype" w:hAnsi="Palatino Linotype"/>
          <w:sz w:val="24"/>
        </w:rPr>
        <w:t xml:space="preserve">Şahsın isminin belgenin imza kısmında </w:t>
      </w:r>
      <w:r w:rsidR="00752E26" w:rsidRPr="00933A17">
        <w:rPr>
          <w:rFonts w:ascii="Palatino Linotype" w:hAnsi="Palatino Linotype"/>
          <w:b/>
          <w:color w:val="0000FF"/>
          <w:sz w:val="24"/>
        </w:rPr>
        <w:t>“Harekat Başkanı Tümamiral A. Feyyaz ÖĞÜTÇÜ”</w:t>
      </w:r>
      <w:r w:rsidR="00752E26">
        <w:rPr>
          <w:rFonts w:ascii="Palatino Linotype" w:hAnsi="Palatino Linotype" w:cs="Arial"/>
          <w:b/>
          <w:color w:val="000000" w:themeColor="text1"/>
          <w:sz w:val="24"/>
          <w:szCs w:val="24"/>
        </w:rPr>
        <w:t xml:space="preserve"> </w:t>
      </w:r>
      <w:r w:rsidR="00752E26" w:rsidRPr="00933A17">
        <w:rPr>
          <w:rFonts w:ascii="Palatino Linotype" w:hAnsi="Palatino Linotype" w:cs="Arial"/>
          <w:color w:val="000000" w:themeColor="text1"/>
          <w:sz w:val="24"/>
          <w:szCs w:val="24"/>
        </w:rPr>
        <w:t>şeklinde yazılı olduğu tespit edilmiştir.</w:t>
      </w:r>
      <w:r w:rsidR="00752E26" w:rsidRPr="003F0849">
        <w:rPr>
          <w:rFonts w:ascii="Palatino Linotype" w:hAnsi="Palatino Linotype" w:cs="Arial"/>
          <w:b/>
          <w:bCs/>
          <w:sz w:val="24"/>
          <w:szCs w:val="24"/>
        </w:rPr>
        <w:t xml:space="preserve"> </w:t>
      </w:r>
      <w:r w:rsidR="002E0C3F">
        <w:rPr>
          <w:rFonts w:ascii="Palatino Linotype" w:hAnsi="Palatino Linotype" w:cs="Arial"/>
          <w:b/>
          <w:bCs/>
          <w:sz w:val="24"/>
          <w:szCs w:val="24"/>
        </w:rPr>
        <w:t>(</w:t>
      </w:r>
      <w:r w:rsidR="00752E26">
        <w:rPr>
          <w:rFonts w:ascii="Palatino Linotype" w:hAnsi="Palatino Linotype" w:cs="Arial"/>
          <w:b/>
          <w:bCs/>
          <w:sz w:val="24"/>
          <w:szCs w:val="24"/>
        </w:rPr>
        <w:t>EK-5</w:t>
      </w:r>
      <w:r w:rsidR="002E0C3F">
        <w:rPr>
          <w:rFonts w:ascii="Palatino Linotype" w:hAnsi="Palatino Linotype" w:cs="Arial"/>
          <w:b/>
          <w:bCs/>
          <w:sz w:val="24"/>
          <w:szCs w:val="24"/>
        </w:rPr>
        <w:t>)</w:t>
      </w:r>
    </w:p>
    <w:p w:rsidR="00C36ADC" w:rsidRPr="00292122" w:rsidRDefault="00C36ADC" w:rsidP="00900626">
      <w:pPr>
        <w:spacing w:after="0"/>
        <w:ind w:firstLine="567"/>
        <w:jc w:val="both"/>
        <w:rPr>
          <w:rFonts w:ascii="Palatino Linotype" w:hAnsi="Palatino Linotype" w:cs="Arial"/>
          <w:i/>
          <w:sz w:val="24"/>
          <w:szCs w:val="24"/>
        </w:rPr>
      </w:pPr>
    </w:p>
    <w:p w:rsidR="00C36ADC" w:rsidRDefault="00C36ADC" w:rsidP="00900626">
      <w:pPr>
        <w:spacing w:after="0"/>
        <w:rPr>
          <w:rFonts w:ascii="Palatino Linotype" w:hAnsi="Palatino Linotype" w:cs="Arial"/>
          <w:sz w:val="24"/>
          <w:szCs w:val="24"/>
        </w:rPr>
      </w:pPr>
      <w:r>
        <w:rPr>
          <w:rFonts w:ascii="Palatino Linotype" w:hAnsi="Palatino Linotype" w:cs="Arial"/>
          <w:noProof/>
          <w:sz w:val="24"/>
          <w:szCs w:val="24"/>
          <w:lang w:val="en-US" w:eastAsia="en-US"/>
        </w:rPr>
        <w:drawing>
          <wp:inline distT="0" distB="0" distL="0" distR="0">
            <wp:extent cx="5753100" cy="1571625"/>
            <wp:effectExtent l="19050" t="19050" r="19050" b="28575"/>
            <wp:docPr id="4"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srcRect/>
                    <a:stretch>
                      <a:fillRect/>
                    </a:stretch>
                  </pic:blipFill>
                  <pic:spPr bwMode="auto">
                    <a:xfrm>
                      <a:off x="0" y="0"/>
                      <a:ext cx="5753100" cy="1571625"/>
                    </a:xfrm>
                    <a:prstGeom prst="rect">
                      <a:avLst/>
                    </a:prstGeom>
                    <a:noFill/>
                    <a:ln w="9525">
                      <a:solidFill>
                        <a:schemeClr val="tx1"/>
                      </a:solidFill>
                      <a:miter lim="800000"/>
                      <a:headEnd/>
                      <a:tailEnd/>
                    </a:ln>
                  </pic:spPr>
                </pic:pic>
              </a:graphicData>
            </a:graphic>
          </wp:inline>
        </w:drawing>
      </w:r>
    </w:p>
    <w:p w:rsidR="00C36ADC" w:rsidRDefault="00D31015" w:rsidP="00900626">
      <w:pPr>
        <w:spacing w:after="0"/>
        <w:rPr>
          <w:rFonts w:ascii="Palatino Linotype" w:hAnsi="Palatino Linotype" w:cs="Arial"/>
          <w:sz w:val="24"/>
          <w:szCs w:val="24"/>
        </w:rPr>
      </w:pPr>
      <w:r w:rsidRPr="00D31015">
        <w:rPr>
          <w:rFonts w:ascii="Palatino Linotype" w:hAnsi="Palatino Linotype" w:cs="Arial"/>
          <w:noProof/>
          <w:sz w:val="24"/>
          <w:szCs w:val="24"/>
        </w:rPr>
        <w:lastRenderedPageBreak/>
        <w:pict>
          <v:roundrect id="_x0000_s1033" style="position:absolute;margin-left:294.4pt;margin-top:72.75pt;width:120.75pt;height:27.75pt;z-index:251667456" arcsize="10923f" filled="f" strokecolor="red"/>
        </w:pict>
      </w:r>
      <w:r w:rsidR="00C36ADC">
        <w:rPr>
          <w:rFonts w:ascii="Palatino Linotype" w:hAnsi="Palatino Linotype" w:cs="Arial"/>
          <w:noProof/>
          <w:sz w:val="24"/>
          <w:szCs w:val="24"/>
          <w:lang w:val="en-US" w:eastAsia="en-US"/>
        </w:rPr>
        <w:drawing>
          <wp:inline distT="0" distB="0" distL="0" distR="0">
            <wp:extent cx="5753100" cy="1657350"/>
            <wp:effectExtent l="19050" t="19050" r="19050" b="19050"/>
            <wp:docPr id="5"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srcRect/>
                    <a:stretch>
                      <a:fillRect/>
                    </a:stretch>
                  </pic:blipFill>
                  <pic:spPr bwMode="auto">
                    <a:xfrm>
                      <a:off x="0" y="0"/>
                      <a:ext cx="5753100" cy="1657350"/>
                    </a:xfrm>
                    <a:prstGeom prst="rect">
                      <a:avLst/>
                    </a:prstGeom>
                    <a:noFill/>
                    <a:ln w="9525">
                      <a:solidFill>
                        <a:schemeClr val="tx1"/>
                      </a:solidFill>
                      <a:miter lim="800000"/>
                      <a:headEnd/>
                      <a:tailEnd/>
                    </a:ln>
                  </pic:spPr>
                </pic:pic>
              </a:graphicData>
            </a:graphic>
          </wp:inline>
        </w:drawing>
      </w:r>
    </w:p>
    <w:p w:rsidR="00752E26" w:rsidRDefault="00C36ADC" w:rsidP="00900626">
      <w:pPr>
        <w:numPr>
          <w:ilvl w:val="0"/>
          <w:numId w:val="6"/>
        </w:numPr>
        <w:tabs>
          <w:tab w:val="clear" w:pos="1440"/>
          <w:tab w:val="num" w:pos="1134"/>
          <w:tab w:val="num" w:pos="1276"/>
        </w:tabs>
        <w:spacing w:after="0"/>
        <w:ind w:left="0" w:firstLine="720"/>
        <w:jc w:val="both"/>
        <w:rPr>
          <w:rFonts w:ascii="Palatino Linotype" w:hAnsi="Palatino Linotype"/>
          <w:sz w:val="24"/>
          <w:szCs w:val="24"/>
        </w:rPr>
      </w:pPr>
      <w:r>
        <w:rPr>
          <w:rFonts w:ascii="Palatino Linotype" w:hAnsi="Palatino Linotype" w:cs="Arial"/>
          <w:b/>
          <w:sz w:val="24"/>
          <w:szCs w:val="24"/>
        </w:rPr>
        <w:tab/>
      </w:r>
      <w:r w:rsidR="00752E26" w:rsidRPr="00470D34">
        <w:rPr>
          <w:rFonts w:ascii="Palatino Linotype" w:hAnsi="Palatino Linotype"/>
          <w:sz w:val="24"/>
          <w:szCs w:val="24"/>
        </w:rPr>
        <w:t xml:space="preserve">Belgenin dijital kullanıcı yolları incelendiğinde </w:t>
      </w:r>
      <w:r w:rsidR="00752E26" w:rsidRPr="00470D34">
        <w:rPr>
          <w:rFonts w:ascii="Palatino Linotype" w:hAnsi="Palatino Linotype" w:cs="Arial"/>
          <w:bCs/>
          <w:sz w:val="24"/>
          <w:szCs w:val="24"/>
        </w:rPr>
        <w:t>oluşturma</w:t>
      </w:r>
      <w:r w:rsidR="00752E26">
        <w:rPr>
          <w:rFonts w:ascii="Palatino Linotype" w:hAnsi="Palatino Linotype" w:cs="Arial"/>
          <w:bCs/>
          <w:sz w:val="24"/>
          <w:szCs w:val="24"/>
        </w:rPr>
        <w:t xml:space="preserve"> </w:t>
      </w:r>
      <w:r w:rsidR="00752E26" w:rsidRPr="00470D34">
        <w:rPr>
          <w:rFonts w:ascii="Palatino Linotype" w:hAnsi="Palatino Linotype"/>
          <w:sz w:val="24"/>
          <w:szCs w:val="24"/>
        </w:rPr>
        <w:t>tarihinin</w:t>
      </w:r>
      <w:r w:rsidR="00752E26">
        <w:rPr>
          <w:rFonts w:ascii="Palatino Linotype" w:hAnsi="Palatino Linotype" w:cs="Arial"/>
          <w:bCs/>
          <w:sz w:val="24"/>
          <w:szCs w:val="24"/>
        </w:rPr>
        <w:t xml:space="preserve"> </w:t>
      </w:r>
      <w:r w:rsidR="00752E26">
        <w:rPr>
          <w:rFonts w:ascii="Palatino Linotype" w:hAnsi="Palatino Linotype" w:cs="Arial"/>
          <w:b/>
          <w:bCs/>
          <w:sz w:val="24"/>
          <w:szCs w:val="24"/>
        </w:rPr>
        <w:t xml:space="preserve">04.11.2002 </w:t>
      </w:r>
      <w:r w:rsidR="00752E26">
        <w:rPr>
          <w:rFonts w:ascii="Palatino Linotype" w:hAnsi="Palatino Linotype" w:cs="Arial"/>
          <w:bCs/>
          <w:sz w:val="24"/>
          <w:szCs w:val="24"/>
        </w:rPr>
        <w:t xml:space="preserve">olduğu, </w:t>
      </w:r>
      <w:r w:rsidR="00752E26" w:rsidRPr="00470D34">
        <w:rPr>
          <w:rFonts w:ascii="Palatino Linotype" w:hAnsi="Palatino Linotype"/>
          <w:sz w:val="24"/>
          <w:szCs w:val="24"/>
        </w:rPr>
        <w:t xml:space="preserve">son kaydetme tarihinin </w:t>
      </w:r>
      <w:r w:rsidR="00752E26">
        <w:rPr>
          <w:rFonts w:ascii="Palatino Linotype" w:hAnsi="Palatino Linotype"/>
          <w:b/>
          <w:sz w:val="24"/>
          <w:szCs w:val="24"/>
        </w:rPr>
        <w:t>19.11</w:t>
      </w:r>
      <w:r w:rsidR="00752E26" w:rsidRPr="00470D34">
        <w:rPr>
          <w:rFonts w:ascii="Palatino Linotype" w:hAnsi="Palatino Linotype"/>
          <w:b/>
          <w:sz w:val="24"/>
          <w:szCs w:val="24"/>
        </w:rPr>
        <w:t>.200</w:t>
      </w:r>
      <w:r w:rsidR="00752E26">
        <w:rPr>
          <w:rFonts w:ascii="Palatino Linotype" w:hAnsi="Palatino Linotype"/>
          <w:b/>
          <w:sz w:val="24"/>
          <w:szCs w:val="24"/>
        </w:rPr>
        <w:t>2</w:t>
      </w:r>
      <w:r w:rsidR="00752E26" w:rsidRPr="00470D34">
        <w:rPr>
          <w:rFonts w:ascii="Palatino Linotype" w:hAnsi="Palatino Linotype"/>
          <w:sz w:val="24"/>
          <w:szCs w:val="24"/>
        </w:rPr>
        <w:t xml:space="preserve"> olduğu, belgeyi yazan</w:t>
      </w:r>
      <w:r w:rsidR="00752E26">
        <w:rPr>
          <w:rFonts w:ascii="Palatino Linotype" w:hAnsi="Palatino Linotype"/>
          <w:sz w:val="24"/>
          <w:szCs w:val="24"/>
        </w:rPr>
        <w:t xml:space="preserve">ın </w:t>
      </w:r>
      <w:r w:rsidR="00752E26" w:rsidRPr="002E0C3F">
        <w:rPr>
          <w:rFonts w:ascii="Palatino Linotype" w:hAnsi="Palatino Linotype"/>
          <w:b/>
          <w:color w:val="000000" w:themeColor="text1"/>
          <w:sz w:val="24"/>
          <w:szCs w:val="24"/>
        </w:rPr>
        <w:t>S GOKGOZ</w:t>
      </w:r>
      <w:r w:rsidR="00752E26">
        <w:rPr>
          <w:rFonts w:ascii="Palatino Linotype" w:hAnsi="Palatino Linotype"/>
          <w:sz w:val="24"/>
          <w:szCs w:val="24"/>
        </w:rPr>
        <w:t>,</w:t>
      </w:r>
      <w:r w:rsidR="00752E26" w:rsidRPr="00470D34">
        <w:rPr>
          <w:rFonts w:ascii="Palatino Linotype" w:hAnsi="Palatino Linotype"/>
          <w:sz w:val="24"/>
          <w:szCs w:val="24"/>
        </w:rPr>
        <w:t xml:space="preserve"> son kaydedenin</w:t>
      </w:r>
      <w:r w:rsidR="00752E26">
        <w:rPr>
          <w:rFonts w:ascii="Palatino Linotype" w:hAnsi="Palatino Linotype"/>
          <w:sz w:val="24"/>
          <w:szCs w:val="24"/>
        </w:rPr>
        <w:t xml:space="preserve"> </w:t>
      </w:r>
      <w:r w:rsidR="00752E26" w:rsidRPr="002E0C3F">
        <w:rPr>
          <w:rFonts w:ascii="Palatino Linotype" w:hAnsi="Palatino Linotype"/>
          <w:b/>
          <w:color w:val="000000" w:themeColor="text1"/>
          <w:sz w:val="24"/>
          <w:szCs w:val="24"/>
        </w:rPr>
        <w:t>Cem Gurdeniz</w:t>
      </w:r>
      <w:r w:rsidR="00752E26" w:rsidRPr="00470D34">
        <w:rPr>
          <w:rFonts w:ascii="Palatino Linotype" w:hAnsi="Palatino Linotype"/>
          <w:sz w:val="24"/>
          <w:szCs w:val="24"/>
        </w:rPr>
        <w:t xml:space="preserve"> isimli kullanıcı olduğu</w:t>
      </w:r>
      <w:r w:rsidR="00752E26">
        <w:rPr>
          <w:rFonts w:ascii="Palatino Linotype" w:hAnsi="Palatino Linotype"/>
          <w:sz w:val="24"/>
          <w:szCs w:val="24"/>
        </w:rPr>
        <w:t xml:space="preserve">, belgenin kullanıcı yollarında </w:t>
      </w:r>
      <w:r w:rsidR="00752E26" w:rsidRPr="002E0C3F">
        <w:rPr>
          <w:rFonts w:ascii="Palatino Linotype" w:hAnsi="Palatino Linotype"/>
          <w:b/>
          <w:color w:val="000000" w:themeColor="text1"/>
          <w:sz w:val="24"/>
          <w:szCs w:val="24"/>
        </w:rPr>
        <w:t>ismail taylan,  DENIZ CORA</w:t>
      </w:r>
      <w:r w:rsidR="00752E26" w:rsidRPr="00B077D1">
        <w:rPr>
          <w:rFonts w:ascii="Palatino Linotype" w:hAnsi="Palatino Linotype"/>
          <w:b/>
          <w:color w:val="0000FF"/>
          <w:sz w:val="24"/>
          <w:szCs w:val="24"/>
        </w:rPr>
        <w:t>, Feyyaz ÖĞÜTÇÜ</w:t>
      </w:r>
      <w:r w:rsidR="00752E26">
        <w:rPr>
          <w:rFonts w:ascii="Palatino Linotype" w:hAnsi="Palatino Linotype"/>
          <w:sz w:val="24"/>
          <w:szCs w:val="24"/>
        </w:rPr>
        <w:t xml:space="preserve"> isimlerinin olduğu </w:t>
      </w:r>
      <w:r w:rsidR="002E0C3F">
        <w:rPr>
          <w:rFonts w:ascii="Palatino Linotype" w:hAnsi="Palatino Linotype"/>
          <w:sz w:val="24"/>
          <w:szCs w:val="24"/>
        </w:rPr>
        <w:t>tespit edilmiştir.</w:t>
      </w:r>
      <w:r w:rsidR="00752E26" w:rsidRPr="00470D34">
        <w:rPr>
          <w:rFonts w:ascii="Palatino Linotype" w:hAnsi="Palatino Linotype"/>
          <w:sz w:val="24"/>
          <w:szCs w:val="24"/>
        </w:rPr>
        <w:t xml:space="preserve"> </w:t>
      </w:r>
    </w:p>
    <w:p w:rsidR="00752E26" w:rsidRDefault="00752E26" w:rsidP="00900626">
      <w:pPr>
        <w:tabs>
          <w:tab w:val="num" w:pos="1134"/>
          <w:tab w:val="num" w:pos="1276"/>
        </w:tabs>
        <w:spacing w:after="0"/>
        <w:ind w:left="720"/>
        <w:jc w:val="both"/>
        <w:rPr>
          <w:rFonts w:ascii="Palatino Linotype" w:hAnsi="Palatino Linotype"/>
          <w:sz w:val="24"/>
          <w:szCs w:val="24"/>
        </w:rPr>
      </w:pPr>
    </w:p>
    <w:p w:rsidR="00933A17" w:rsidRPr="00C77AA4" w:rsidRDefault="002E0C3F" w:rsidP="00900626">
      <w:pPr>
        <w:spacing w:after="0"/>
        <w:ind w:firstLine="708"/>
        <w:jc w:val="both"/>
        <w:rPr>
          <w:rFonts w:ascii="Palatino Linotype" w:hAnsi="Palatino Linotype" w:cs="Arial"/>
          <w:b/>
          <w:bCs/>
          <w:sz w:val="24"/>
          <w:szCs w:val="24"/>
        </w:rPr>
      </w:pPr>
      <w:r>
        <w:rPr>
          <w:rFonts w:ascii="Palatino Linotype" w:hAnsi="Palatino Linotype"/>
          <w:b/>
          <w:color w:val="FF0000"/>
          <w:sz w:val="24"/>
        </w:rPr>
        <w:t>1</w:t>
      </w:r>
      <w:r w:rsidR="00933A17" w:rsidRPr="0035427F">
        <w:rPr>
          <w:rFonts w:ascii="Palatino Linotype" w:hAnsi="Palatino Linotype"/>
          <w:b/>
          <w:color w:val="FF0000"/>
          <w:sz w:val="24"/>
        </w:rPr>
        <w:t>-</w:t>
      </w:r>
      <w:r>
        <w:rPr>
          <w:rFonts w:ascii="Palatino Linotype" w:hAnsi="Palatino Linotype"/>
          <w:b/>
          <w:color w:val="FF0000"/>
          <w:sz w:val="24"/>
        </w:rPr>
        <w:t>b</w:t>
      </w:r>
      <w:r w:rsidR="00933A17" w:rsidRPr="0035427F">
        <w:rPr>
          <w:rFonts w:ascii="Palatino Linotype" w:hAnsi="Palatino Linotype"/>
          <w:b/>
          <w:color w:val="FF0000"/>
          <w:sz w:val="24"/>
        </w:rPr>
        <w:t>)</w:t>
      </w:r>
      <w:r w:rsidR="00933A17" w:rsidRPr="00E9340D">
        <w:rPr>
          <w:rFonts w:ascii="Palatino Linotype" w:hAnsi="Palatino Linotype"/>
          <w:sz w:val="24"/>
        </w:rPr>
        <w:t xml:space="preserve"> 5 nolu hard disk içerisinde bulunan</w:t>
      </w:r>
      <w:r w:rsidR="00933A17">
        <w:rPr>
          <w:rFonts w:ascii="Palatino Linotype" w:hAnsi="Palatino Linotype"/>
          <w:sz w:val="24"/>
        </w:rPr>
        <w:t xml:space="preserve"> </w:t>
      </w:r>
      <w:r w:rsidR="00933A17" w:rsidRPr="0035427F">
        <w:rPr>
          <w:rFonts w:ascii="Palatino Linotype" w:hAnsi="Palatino Linotype"/>
          <w:b/>
          <w:sz w:val="24"/>
        </w:rPr>
        <w:t>D\</w:t>
      </w:r>
      <w:r w:rsidR="00A85889">
        <w:rPr>
          <w:rFonts w:ascii="Palatino Linotype" w:hAnsi="Palatino Linotype"/>
          <w:b/>
          <w:sz w:val="24"/>
        </w:rPr>
        <w:t>İKK\</w:t>
      </w:r>
      <w:r w:rsidR="00933A17" w:rsidRPr="0035427F">
        <w:rPr>
          <w:rFonts w:ascii="Palatino Linotype" w:hAnsi="Palatino Linotype" w:cs="Arial"/>
          <w:b/>
          <w:sz w:val="24"/>
          <w:szCs w:val="24"/>
        </w:rPr>
        <w:t>2004</w:t>
      </w:r>
      <w:r w:rsidR="00933A17" w:rsidRPr="001B1B42">
        <w:rPr>
          <w:rFonts w:ascii="Palatino Linotype" w:hAnsi="Palatino Linotype" w:cs="Arial"/>
          <w:b/>
          <w:sz w:val="24"/>
          <w:szCs w:val="24"/>
        </w:rPr>
        <w:t xml:space="preserve">\YEDEK\PLAN Hazırlık\EGAYDAAK </w:t>
      </w:r>
      <w:r w:rsidR="00933A17">
        <w:rPr>
          <w:rFonts w:ascii="Palatino Linotype" w:hAnsi="Palatino Linotype" w:cs="Arial"/>
          <w:sz w:val="24"/>
          <w:szCs w:val="24"/>
        </w:rPr>
        <w:t>isimli klasörde bulunan</w:t>
      </w:r>
      <w:r w:rsidR="00933A17" w:rsidRPr="001B1B42">
        <w:rPr>
          <w:rFonts w:ascii="Palatino Linotype" w:hAnsi="Palatino Linotype" w:cs="Arial"/>
          <w:b/>
          <w:sz w:val="24"/>
          <w:szCs w:val="24"/>
        </w:rPr>
        <w:t xml:space="preserve"> </w:t>
      </w:r>
      <w:r w:rsidRPr="001B1B42">
        <w:rPr>
          <w:rFonts w:ascii="Palatino Linotype" w:hAnsi="Palatino Linotype" w:cs="Arial"/>
          <w:b/>
          <w:sz w:val="24"/>
          <w:szCs w:val="24"/>
        </w:rPr>
        <w:t xml:space="preserve">EGAYDAAK ÇG.(Bilnotu).doc </w:t>
      </w:r>
      <w:r w:rsidRPr="001B1B42">
        <w:rPr>
          <w:rFonts w:ascii="Palatino Linotype" w:hAnsi="Palatino Linotype" w:cs="Arial"/>
          <w:sz w:val="24"/>
          <w:szCs w:val="24"/>
        </w:rPr>
        <w:t>isimli belgenin eki olduğu anlaşılan</w:t>
      </w:r>
      <w:r w:rsidRPr="001B1B42">
        <w:rPr>
          <w:rFonts w:ascii="Palatino Linotype" w:hAnsi="Palatino Linotype" w:cs="Arial"/>
          <w:b/>
          <w:sz w:val="24"/>
          <w:szCs w:val="24"/>
        </w:rPr>
        <w:t xml:space="preserve"> </w:t>
      </w:r>
      <w:r w:rsidR="00933A17" w:rsidRPr="001B1B42">
        <w:rPr>
          <w:rFonts w:ascii="Palatino Linotype" w:hAnsi="Palatino Linotype" w:cs="Arial"/>
          <w:b/>
          <w:sz w:val="24"/>
          <w:szCs w:val="24"/>
        </w:rPr>
        <w:t xml:space="preserve">EGAYDAAK ÇG Liste. doc </w:t>
      </w:r>
      <w:r w:rsidR="00933A17" w:rsidRPr="001B1B42">
        <w:rPr>
          <w:rFonts w:ascii="Palatino Linotype" w:hAnsi="Palatino Linotype" w:cs="Arial"/>
          <w:sz w:val="24"/>
          <w:szCs w:val="24"/>
        </w:rPr>
        <w:t xml:space="preserve">isimli,  </w:t>
      </w:r>
      <w:r w:rsidR="00933A17" w:rsidRPr="001B1B42">
        <w:rPr>
          <w:rFonts w:ascii="Palatino Linotype" w:eastAsia="Calibri" w:hAnsi="Palatino Linotype" w:cs="Times New Roman"/>
          <w:sz w:val="24"/>
        </w:rPr>
        <w:t>EGAYDAAK’lara İstinaden Yürütülecek</w:t>
      </w:r>
      <w:r w:rsidR="00933A17" w:rsidRPr="001B1B42">
        <w:rPr>
          <w:rFonts w:ascii="Palatino Linotype" w:eastAsia="Calibri" w:hAnsi="Palatino Linotype" w:cs="Times New Roman"/>
          <w:b/>
          <w:sz w:val="24"/>
        </w:rPr>
        <w:t xml:space="preserve"> </w:t>
      </w:r>
      <w:r w:rsidR="00933A17" w:rsidRPr="001B1B42">
        <w:rPr>
          <w:rFonts w:ascii="Palatino Linotype" w:eastAsia="Calibri" w:hAnsi="Palatino Linotype" w:cs="Times New Roman"/>
          <w:sz w:val="24"/>
        </w:rPr>
        <w:t xml:space="preserve">Faaliyetler Çalışma Grupları başlıklı, GİZLİ ve EK-A ibareli, </w:t>
      </w:r>
      <w:r w:rsidR="00933A17" w:rsidRPr="007969C0">
        <w:rPr>
          <w:rFonts w:ascii="Palatino Linotype" w:hAnsi="Palatino Linotype" w:cs="Arial"/>
          <w:b/>
          <w:sz w:val="24"/>
          <w:szCs w:val="24"/>
        </w:rPr>
        <w:t>Üst Değerlendirme Grubu</w:t>
      </w:r>
      <w:r w:rsidR="00933A17">
        <w:rPr>
          <w:rFonts w:ascii="Palatino Linotype" w:hAnsi="Palatino Linotype" w:cs="Arial"/>
          <w:b/>
          <w:sz w:val="24"/>
          <w:szCs w:val="24"/>
        </w:rPr>
        <w:t xml:space="preserve">, </w:t>
      </w:r>
      <w:r w:rsidR="00933A17" w:rsidRPr="007969C0">
        <w:rPr>
          <w:rFonts w:ascii="Palatino Linotype" w:hAnsi="Palatino Linotype" w:cs="Arial"/>
          <w:b/>
          <w:sz w:val="24"/>
          <w:szCs w:val="24"/>
        </w:rPr>
        <w:t>Aydın Alt Çalışma Grubu</w:t>
      </w:r>
      <w:r w:rsidR="00933A17">
        <w:rPr>
          <w:rFonts w:ascii="Palatino Linotype" w:hAnsi="Palatino Linotype" w:cs="Arial"/>
          <w:b/>
          <w:sz w:val="24"/>
          <w:szCs w:val="24"/>
        </w:rPr>
        <w:t xml:space="preserve">, Burak </w:t>
      </w:r>
      <w:r w:rsidR="00933A17" w:rsidRPr="007969C0">
        <w:rPr>
          <w:rFonts w:ascii="Palatino Linotype" w:hAnsi="Palatino Linotype" w:cs="Arial"/>
          <w:b/>
          <w:sz w:val="24"/>
          <w:szCs w:val="24"/>
        </w:rPr>
        <w:t>Alt Çalışma Grubu</w:t>
      </w:r>
      <w:r w:rsidR="00933A17">
        <w:rPr>
          <w:rFonts w:ascii="Palatino Linotype" w:hAnsi="Palatino Linotype" w:cs="Arial"/>
          <w:b/>
          <w:sz w:val="24"/>
          <w:szCs w:val="24"/>
        </w:rPr>
        <w:t xml:space="preserve"> ve Cemal </w:t>
      </w:r>
      <w:r w:rsidR="00933A17" w:rsidRPr="007969C0">
        <w:rPr>
          <w:rFonts w:ascii="Palatino Linotype" w:hAnsi="Palatino Linotype" w:cs="Arial"/>
          <w:b/>
          <w:sz w:val="24"/>
          <w:szCs w:val="24"/>
        </w:rPr>
        <w:t>Alt Çalışma Grubu</w:t>
      </w:r>
      <w:r w:rsidR="00933A17">
        <w:rPr>
          <w:rFonts w:ascii="Palatino Linotype" w:hAnsi="Palatino Linotype" w:cs="Arial"/>
          <w:b/>
          <w:sz w:val="24"/>
          <w:szCs w:val="24"/>
        </w:rPr>
        <w:t xml:space="preserve"> </w:t>
      </w:r>
      <w:r w:rsidR="00933A17">
        <w:rPr>
          <w:rFonts w:ascii="Palatino Linotype" w:hAnsi="Palatino Linotype" w:cs="Arial"/>
          <w:sz w:val="24"/>
          <w:szCs w:val="24"/>
        </w:rPr>
        <w:t xml:space="preserve">olarak belirlenen belgede; </w:t>
      </w:r>
      <w:r w:rsidR="00C77AA4">
        <w:rPr>
          <w:rFonts w:ascii="Palatino Linotype" w:hAnsi="Palatino Linotype" w:cs="Arial"/>
          <w:sz w:val="24"/>
          <w:szCs w:val="24"/>
        </w:rPr>
        <w:t>Şahsın isminin</w:t>
      </w:r>
      <w:r w:rsidR="00C77AA4" w:rsidRPr="00981CA4">
        <w:rPr>
          <w:rFonts w:ascii="Palatino Linotype" w:hAnsi="Palatino Linotype" w:cs="Arial"/>
          <w:b/>
          <w:color w:val="FF0000"/>
          <w:sz w:val="24"/>
          <w:szCs w:val="24"/>
        </w:rPr>
        <w:t xml:space="preserve"> </w:t>
      </w:r>
      <w:r w:rsidR="00C77AA4" w:rsidRPr="00933A17">
        <w:rPr>
          <w:rFonts w:ascii="Palatino Linotype" w:hAnsi="Palatino Linotype" w:cs="Arial"/>
          <w:b/>
          <w:sz w:val="24"/>
          <w:szCs w:val="24"/>
        </w:rPr>
        <w:t>Üst Değerlendirme Grubunda</w:t>
      </w:r>
      <w:r w:rsidR="00C77AA4" w:rsidRPr="001B1B42">
        <w:rPr>
          <w:rFonts w:ascii="Palatino Linotype" w:hAnsi="Palatino Linotype"/>
          <w:sz w:val="24"/>
        </w:rPr>
        <w:t xml:space="preserve"> </w:t>
      </w:r>
      <w:r w:rsidR="00C77AA4">
        <w:rPr>
          <w:rFonts w:ascii="Palatino Linotype" w:hAnsi="Palatino Linotype"/>
          <w:sz w:val="24"/>
        </w:rPr>
        <w:t>“</w:t>
      </w:r>
      <w:r w:rsidR="00C77AA4">
        <w:rPr>
          <w:rFonts w:ascii="Palatino Linotype" w:hAnsi="Palatino Linotype" w:cs="Arial"/>
          <w:b/>
          <w:color w:val="0000FF"/>
          <w:sz w:val="24"/>
          <w:szCs w:val="24"/>
        </w:rPr>
        <w:t xml:space="preserve">Tümamiral </w:t>
      </w:r>
      <w:r w:rsidR="00C77AA4" w:rsidRPr="00933A17">
        <w:rPr>
          <w:rFonts w:ascii="Palatino Linotype" w:hAnsi="Palatino Linotype"/>
          <w:b/>
          <w:color w:val="0000FF"/>
          <w:sz w:val="24"/>
        </w:rPr>
        <w:t>A. Feyyaz ÖĞÜTÇÜ</w:t>
      </w:r>
      <w:r w:rsidR="00C77AA4">
        <w:rPr>
          <w:rFonts w:ascii="Palatino Linotype" w:hAnsi="Palatino Linotype" w:cs="Arial"/>
          <w:b/>
          <w:color w:val="0000FF"/>
          <w:sz w:val="24"/>
          <w:szCs w:val="24"/>
        </w:rPr>
        <w:t xml:space="preserve"> 1969</w:t>
      </w:r>
      <w:r w:rsidR="00C77AA4" w:rsidRPr="007969C0">
        <w:rPr>
          <w:rFonts w:ascii="Palatino Linotype" w:hAnsi="Palatino Linotype" w:cs="Arial"/>
          <w:b/>
          <w:color w:val="0000FF"/>
          <w:sz w:val="24"/>
          <w:szCs w:val="24"/>
        </w:rPr>
        <w:t>-</w:t>
      </w:r>
      <w:r w:rsidR="00C77AA4">
        <w:rPr>
          <w:rFonts w:ascii="Palatino Linotype" w:hAnsi="Palatino Linotype" w:cs="Arial"/>
          <w:b/>
          <w:color w:val="0000FF"/>
          <w:sz w:val="24"/>
          <w:szCs w:val="24"/>
        </w:rPr>
        <w:t>3917”</w:t>
      </w:r>
      <w:r w:rsidR="00C77AA4" w:rsidRPr="001B1B42">
        <w:rPr>
          <w:rFonts w:ascii="Palatino Linotype" w:hAnsi="Palatino Linotype" w:cs="Arial"/>
          <w:b/>
          <w:color w:val="0000FF"/>
          <w:sz w:val="24"/>
          <w:szCs w:val="24"/>
        </w:rPr>
        <w:t xml:space="preserve"> </w:t>
      </w:r>
      <w:r w:rsidR="00C77AA4">
        <w:rPr>
          <w:rFonts w:ascii="Palatino Linotype" w:hAnsi="Palatino Linotype" w:cs="Arial"/>
          <w:sz w:val="24"/>
          <w:szCs w:val="24"/>
        </w:rPr>
        <w:t>şeklinde isminin geçtiği tespit edilmiştir.</w:t>
      </w:r>
      <w:r w:rsidR="00C77AA4" w:rsidRPr="003F0849">
        <w:rPr>
          <w:rFonts w:ascii="Palatino Linotype" w:hAnsi="Palatino Linotype" w:cs="Arial"/>
          <w:b/>
          <w:bCs/>
          <w:sz w:val="24"/>
          <w:szCs w:val="24"/>
        </w:rPr>
        <w:t xml:space="preserve"> </w:t>
      </w:r>
      <w:r>
        <w:rPr>
          <w:rFonts w:ascii="Palatino Linotype" w:hAnsi="Palatino Linotype" w:cs="Arial"/>
          <w:b/>
          <w:bCs/>
          <w:sz w:val="24"/>
          <w:szCs w:val="24"/>
        </w:rPr>
        <w:t>(EK-5)</w:t>
      </w:r>
    </w:p>
    <w:p w:rsidR="00933A17" w:rsidRPr="0035427F" w:rsidRDefault="00D31015" w:rsidP="00900626">
      <w:pPr>
        <w:spacing w:after="0"/>
      </w:pPr>
      <w:r w:rsidRPr="00D31015">
        <w:rPr>
          <w:noProof/>
        </w:rPr>
        <w:pict>
          <v:rect id="_x0000_s1034" style="position:absolute;margin-left:7.15pt;margin-top:56.85pt;width:194.25pt;height:9pt;z-index:251669504" filled="f" strokecolor="red"/>
        </w:pict>
      </w:r>
      <w:r w:rsidR="00933A17">
        <w:rPr>
          <w:noProof/>
          <w:lang w:val="en-US" w:eastAsia="en-US"/>
        </w:rPr>
        <w:drawing>
          <wp:inline distT="0" distB="0" distL="0" distR="0">
            <wp:extent cx="6105525" cy="3057525"/>
            <wp:effectExtent l="19050" t="0" r="9525" b="0"/>
            <wp:docPr id="13"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l="8398" t="17121" r="2644" b="8366"/>
                    <a:stretch>
                      <a:fillRect/>
                    </a:stretch>
                  </pic:blipFill>
                  <pic:spPr bwMode="auto">
                    <a:xfrm>
                      <a:off x="0" y="0"/>
                      <a:ext cx="6105525" cy="3057525"/>
                    </a:xfrm>
                    <a:prstGeom prst="rect">
                      <a:avLst/>
                    </a:prstGeom>
                    <a:noFill/>
                    <a:ln w="9525">
                      <a:noFill/>
                      <a:miter lim="800000"/>
                      <a:headEnd/>
                      <a:tailEnd/>
                    </a:ln>
                  </pic:spPr>
                </pic:pic>
              </a:graphicData>
            </a:graphic>
          </wp:inline>
        </w:drawing>
      </w:r>
    </w:p>
    <w:p w:rsidR="00C77AA4" w:rsidRDefault="00C77AA4" w:rsidP="00900626">
      <w:pPr>
        <w:numPr>
          <w:ilvl w:val="0"/>
          <w:numId w:val="6"/>
        </w:numPr>
        <w:tabs>
          <w:tab w:val="clear" w:pos="1440"/>
          <w:tab w:val="num" w:pos="1134"/>
          <w:tab w:val="num" w:pos="1276"/>
        </w:tabs>
        <w:spacing w:after="0"/>
        <w:ind w:left="0" w:firstLine="720"/>
        <w:jc w:val="both"/>
        <w:rPr>
          <w:rFonts w:ascii="Palatino Linotype" w:hAnsi="Palatino Linotype"/>
          <w:sz w:val="24"/>
          <w:szCs w:val="24"/>
        </w:rPr>
      </w:pPr>
      <w:r w:rsidRPr="00470D34">
        <w:rPr>
          <w:rFonts w:ascii="Palatino Linotype" w:hAnsi="Palatino Linotype"/>
          <w:sz w:val="24"/>
          <w:szCs w:val="24"/>
        </w:rPr>
        <w:t xml:space="preserve">Belgenin dijital kullanıcı yolları incelendiğinde </w:t>
      </w:r>
      <w:r w:rsidRPr="00470D34">
        <w:rPr>
          <w:rFonts w:ascii="Palatino Linotype" w:hAnsi="Palatino Linotype" w:cs="Arial"/>
          <w:bCs/>
          <w:sz w:val="24"/>
          <w:szCs w:val="24"/>
        </w:rPr>
        <w:t>oluşturma</w:t>
      </w:r>
      <w:r>
        <w:rPr>
          <w:rFonts w:ascii="Palatino Linotype" w:hAnsi="Palatino Linotype" w:cs="Arial"/>
          <w:bCs/>
          <w:sz w:val="24"/>
          <w:szCs w:val="24"/>
        </w:rPr>
        <w:t xml:space="preserve"> </w:t>
      </w:r>
      <w:r w:rsidRPr="00470D34">
        <w:rPr>
          <w:rFonts w:ascii="Palatino Linotype" w:hAnsi="Palatino Linotype"/>
          <w:sz w:val="24"/>
          <w:szCs w:val="24"/>
        </w:rPr>
        <w:t>tarihinin</w:t>
      </w:r>
      <w:r>
        <w:rPr>
          <w:rFonts w:ascii="Palatino Linotype" w:hAnsi="Palatino Linotype" w:cs="Arial"/>
          <w:bCs/>
          <w:sz w:val="24"/>
          <w:szCs w:val="24"/>
        </w:rPr>
        <w:t xml:space="preserve"> </w:t>
      </w:r>
      <w:r>
        <w:rPr>
          <w:rFonts w:ascii="Palatino Linotype" w:hAnsi="Palatino Linotype" w:cs="Arial"/>
          <w:b/>
          <w:bCs/>
          <w:sz w:val="24"/>
          <w:szCs w:val="24"/>
        </w:rPr>
        <w:t xml:space="preserve">08.11.2002 </w:t>
      </w:r>
      <w:r>
        <w:rPr>
          <w:rFonts w:ascii="Palatino Linotype" w:hAnsi="Palatino Linotype" w:cs="Arial"/>
          <w:bCs/>
          <w:sz w:val="24"/>
          <w:szCs w:val="24"/>
        </w:rPr>
        <w:t xml:space="preserve">olduğu, </w:t>
      </w:r>
      <w:r w:rsidRPr="00470D34">
        <w:rPr>
          <w:rFonts w:ascii="Palatino Linotype" w:hAnsi="Palatino Linotype"/>
          <w:sz w:val="24"/>
          <w:szCs w:val="24"/>
        </w:rPr>
        <w:t xml:space="preserve">son kaydetme tarihinin </w:t>
      </w:r>
      <w:r>
        <w:rPr>
          <w:rFonts w:ascii="Palatino Linotype" w:hAnsi="Palatino Linotype"/>
          <w:b/>
          <w:sz w:val="24"/>
          <w:szCs w:val="24"/>
        </w:rPr>
        <w:t>19.11</w:t>
      </w:r>
      <w:r w:rsidRPr="00470D34">
        <w:rPr>
          <w:rFonts w:ascii="Palatino Linotype" w:hAnsi="Palatino Linotype"/>
          <w:b/>
          <w:sz w:val="24"/>
          <w:szCs w:val="24"/>
        </w:rPr>
        <w:t>.200</w:t>
      </w:r>
      <w:r>
        <w:rPr>
          <w:rFonts w:ascii="Palatino Linotype" w:hAnsi="Palatino Linotype"/>
          <w:b/>
          <w:sz w:val="24"/>
          <w:szCs w:val="24"/>
        </w:rPr>
        <w:t>2</w:t>
      </w:r>
      <w:r w:rsidRPr="00470D34">
        <w:rPr>
          <w:rFonts w:ascii="Palatino Linotype" w:hAnsi="Palatino Linotype"/>
          <w:sz w:val="24"/>
          <w:szCs w:val="24"/>
        </w:rPr>
        <w:t xml:space="preserve"> olduğu, belgeyi yazan</w:t>
      </w:r>
      <w:r>
        <w:rPr>
          <w:rFonts w:ascii="Palatino Linotype" w:hAnsi="Palatino Linotype"/>
          <w:sz w:val="24"/>
          <w:szCs w:val="24"/>
        </w:rPr>
        <w:t xml:space="preserve">ın </w:t>
      </w:r>
      <w:r w:rsidRPr="002E0C3F">
        <w:rPr>
          <w:rFonts w:ascii="Palatino Linotype" w:hAnsi="Palatino Linotype"/>
          <w:b/>
          <w:color w:val="000000" w:themeColor="text1"/>
          <w:sz w:val="24"/>
          <w:szCs w:val="24"/>
        </w:rPr>
        <w:t>S GOKGOZ</w:t>
      </w:r>
      <w:r>
        <w:rPr>
          <w:rFonts w:ascii="Palatino Linotype" w:hAnsi="Palatino Linotype"/>
          <w:sz w:val="24"/>
          <w:szCs w:val="24"/>
        </w:rPr>
        <w:t>,</w:t>
      </w:r>
      <w:r w:rsidRPr="00470D34">
        <w:rPr>
          <w:rFonts w:ascii="Palatino Linotype" w:hAnsi="Palatino Linotype"/>
          <w:sz w:val="24"/>
          <w:szCs w:val="24"/>
        </w:rPr>
        <w:t xml:space="preserve"> son kaydedenin</w:t>
      </w:r>
      <w:r>
        <w:rPr>
          <w:rFonts w:ascii="Palatino Linotype" w:hAnsi="Palatino Linotype"/>
          <w:sz w:val="24"/>
          <w:szCs w:val="24"/>
        </w:rPr>
        <w:t xml:space="preserve"> </w:t>
      </w:r>
      <w:r w:rsidRPr="002E0C3F">
        <w:rPr>
          <w:rFonts w:ascii="Palatino Linotype" w:hAnsi="Palatino Linotype"/>
          <w:b/>
          <w:color w:val="000000" w:themeColor="text1"/>
          <w:sz w:val="24"/>
          <w:szCs w:val="24"/>
        </w:rPr>
        <w:t>Cem Gurdeniz</w:t>
      </w:r>
      <w:r w:rsidRPr="00470D34">
        <w:rPr>
          <w:rFonts w:ascii="Palatino Linotype" w:hAnsi="Palatino Linotype"/>
          <w:sz w:val="24"/>
          <w:szCs w:val="24"/>
        </w:rPr>
        <w:t xml:space="preserve"> isimli kullanıcı olduğu</w:t>
      </w:r>
      <w:r>
        <w:rPr>
          <w:rFonts w:ascii="Palatino Linotype" w:hAnsi="Palatino Linotype"/>
          <w:sz w:val="24"/>
          <w:szCs w:val="24"/>
        </w:rPr>
        <w:t xml:space="preserve">, belgenin kullanıcı yollarında </w:t>
      </w:r>
      <w:r w:rsidRPr="002E0C3F">
        <w:rPr>
          <w:rFonts w:ascii="Palatino Linotype" w:hAnsi="Palatino Linotype"/>
          <w:b/>
          <w:color w:val="000000" w:themeColor="text1"/>
          <w:sz w:val="24"/>
          <w:szCs w:val="24"/>
        </w:rPr>
        <w:t>ismail taylan,  DENIZ CORA,</w:t>
      </w:r>
      <w:r w:rsidRPr="00B077D1">
        <w:rPr>
          <w:rFonts w:ascii="Palatino Linotype" w:hAnsi="Palatino Linotype"/>
          <w:b/>
          <w:color w:val="0000FF"/>
          <w:sz w:val="24"/>
          <w:szCs w:val="24"/>
        </w:rPr>
        <w:t xml:space="preserve"> Feyyaz ÖĞÜTÇÜ</w:t>
      </w:r>
      <w:r>
        <w:rPr>
          <w:rFonts w:ascii="Palatino Linotype" w:hAnsi="Palatino Linotype"/>
          <w:sz w:val="24"/>
          <w:szCs w:val="24"/>
        </w:rPr>
        <w:t xml:space="preserve"> isimlerinin olduğu</w:t>
      </w:r>
      <w:r w:rsidRPr="00470D34">
        <w:rPr>
          <w:rFonts w:ascii="Palatino Linotype" w:hAnsi="Palatino Linotype"/>
          <w:sz w:val="24"/>
          <w:szCs w:val="24"/>
        </w:rPr>
        <w:t xml:space="preserve"> </w:t>
      </w:r>
      <w:r w:rsidR="002E0C3F">
        <w:rPr>
          <w:rFonts w:ascii="Palatino Linotype" w:hAnsi="Palatino Linotype"/>
          <w:sz w:val="24"/>
          <w:szCs w:val="24"/>
        </w:rPr>
        <w:t>tespit edilmiştir.</w:t>
      </w:r>
      <w:r w:rsidRPr="00470D34">
        <w:rPr>
          <w:rFonts w:ascii="Palatino Linotype" w:hAnsi="Palatino Linotype"/>
          <w:sz w:val="24"/>
          <w:szCs w:val="24"/>
        </w:rPr>
        <w:t xml:space="preserve"> </w:t>
      </w:r>
    </w:p>
    <w:p w:rsidR="00933A17" w:rsidRPr="00C77AA4" w:rsidRDefault="00933A17" w:rsidP="00900626">
      <w:pPr>
        <w:tabs>
          <w:tab w:val="num" w:pos="1276"/>
        </w:tabs>
        <w:spacing w:after="0"/>
        <w:ind w:left="720"/>
        <w:jc w:val="both"/>
        <w:rPr>
          <w:rFonts w:ascii="Palatino Linotype" w:hAnsi="Palatino Linotype"/>
          <w:sz w:val="24"/>
          <w:szCs w:val="24"/>
        </w:rPr>
      </w:pPr>
      <w:r w:rsidRPr="00C77AA4">
        <w:rPr>
          <w:rFonts w:ascii="Palatino Linotype" w:hAnsi="Palatino Linotype" w:cs="Arial"/>
          <w:sz w:val="24"/>
          <w:szCs w:val="24"/>
        </w:rPr>
        <w:tab/>
      </w:r>
    </w:p>
    <w:p w:rsidR="00C36ADC" w:rsidRPr="0035427F" w:rsidRDefault="00C36ADC" w:rsidP="00900626">
      <w:pPr>
        <w:tabs>
          <w:tab w:val="left" w:pos="0"/>
        </w:tabs>
        <w:spacing w:after="0"/>
        <w:jc w:val="both"/>
        <w:rPr>
          <w:rFonts w:ascii="Palatino Linotype" w:hAnsi="Palatino Linotype" w:cs="Arial"/>
          <w:b/>
          <w:sz w:val="24"/>
          <w:szCs w:val="24"/>
        </w:rPr>
      </w:pPr>
      <w:r>
        <w:rPr>
          <w:rFonts w:ascii="Palatino Linotype" w:hAnsi="Palatino Linotype" w:cs="Arial"/>
          <w:b/>
          <w:sz w:val="24"/>
          <w:szCs w:val="24"/>
        </w:rPr>
        <w:lastRenderedPageBreak/>
        <w:tab/>
      </w:r>
      <w:r w:rsidR="002E0C3F" w:rsidRPr="002E0C3F">
        <w:rPr>
          <w:rFonts w:ascii="Palatino Linotype" w:hAnsi="Palatino Linotype" w:cs="Arial"/>
          <w:b/>
          <w:color w:val="FF0000"/>
          <w:sz w:val="24"/>
          <w:szCs w:val="24"/>
        </w:rPr>
        <w:t>2</w:t>
      </w:r>
      <w:r w:rsidR="003F0849" w:rsidRPr="0035427F">
        <w:rPr>
          <w:rFonts w:ascii="Palatino Linotype" w:hAnsi="Palatino Linotype"/>
          <w:b/>
          <w:color w:val="FF0000"/>
          <w:sz w:val="24"/>
        </w:rPr>
        <w:t>-</w:t>
      </w:r>
      <w:r w:rsidR="00CE0490">
        <w:rPr>
          <w:rFonts w:ascii="Palatino Linotype" w:hAnsi="Palatino Linotype"/>
          <w:b/>
          <w:color w:val="FF0000"/>
          <w:sz w:val="24"/>
        </w:rPr>
        <w:t>a</w:t>
      </w:r>
      <w:r w:rsidR="003F0849" w:rsidRPr="0035427F">
        <w:rPr>
          <w:rFonts w:ascii="Palatino Linotype" w:hAnsi="Palatino Linotype"/>
          <w:b/>
          <w:color w:val="FF0000"/>
          <w:sz w:val="24"/>
        </w:rPr>
        <w:t>)</w:t>
      </w:r>
      <w:r w:rsidR="003F0849" w:rsidRPr="00E9340D">
        <w:rPr>
          <w:rFonts w:ascii="Palatino Linotype" w:hAnsi="Palatino Linotype"/>
          <w:sz w:val="24"/>
        </w:rPr>
        <w:t xml:space="preserve"> </w:t>
      </w:r>
      <w:r>
        <w:rPr>
          <w:rFonts w:ascii="Palatino Linotype" w:hAnsi="Palatino Linotype" w:cs="Arial"/>
          <w:b/>
          <w:sz w:val="24"/>
          <w:szCs w:val="24"/>
        </w:rPr>
        <w:t xml:space="preserve">5 </w:t>
      </w:r>
      <w:r w:rsidRPr="0035427F">
        <w:rPr>
          <w:rFonts w:ascii="Palatino Linotype" w:hAnsi="Palatino Linotype"/>
          <w:sz w:val="24"/>
        </w:rPr>
        <w:t xml:space="preserve">nolu hard disk içerisinde bulunan </w:t>
      </w:r>
      <w:r w:rsidRPr="0035427F">
        <w:rPr>
          <w:rFonts w:ascii="Palatino Linotype" w:hAnsi="Palatino Linotype"/>
          <w:b/>
          <w:sz w:val="24"/>
        </w:rPr>
        <w:t>D\</w:t>
      </w:r>
      <w:r w:rsidR="002E6F0E">
        <w:rPr>
          <w:rFonts w:ascii="Palatino Linotype" w:hAnsi="Palatino Linotype"/>
          <w:b/>
          <w:sz w:val="24"/>
        </w:rPr>
        <w:t>İKK\</w:t>
      </w:r>
      <w:r w:rsidRPr="0035427F">
        <w:rPr>
          <w:rFonts w:ascii="Palatino Linotype" w:hAnsi="Palatino Linotype" w:cs="Arial"/>
          <w:b/>
          <w:sz w:val="24"/>
          <w:szCs w:val="24"/>
        </w:rPr>
        <w:t xml:space="preserve">2004\YEDEK\PLAN Hazırlık\çalışma rapor1_03.doc </w:t>
      </w:r>
      <w:r w:rsidRPr="0035427F">
        <w:rPr>
          <w:rFonts w:ascii="Palatino Linotype" w:hAnsi="Palatino Linotype" w:cs="Arial"/>
          <w:sz w:val="24"/>
          <w:szCs w:val="24"/>
        </w:rPr>
        <w:t xml:space="preserve">isimli, </w:t>
      </w:r>
      <w:r w:rsidRPr="0035427F">
        <w:rPr>
          <w:rFonts w:ascii="Palatino Linotype" w:hAnsi="Palatino Linotype" w:cs="Arial"/>
          <w:b/>
          <w:sz w:val="24"/>
          <w:szCs w:val="24"/>
        </w:rPr>
        <w:t xml:space="preserve">BİLGİ NOTU </w:t>
      </w:r>
      <w:r w:rsidRPr="0035427F">
        <w:rPr>
          <w:rFonts w:ascii="Palatino Linotype" w:hAnsi="Palatino Linotype" w:cs="Arial"/>
          <w:sz w:val="24"/>
          <w:szCs w:val="24"/>
        </w:rPr>
        <w:t>başlıklı,</w:t>
      </w:r>
      <w:r w:rsidRPr="0035427F">
        <w:rPr>
          <w:rFonts w:ascii="Palatino Linotype" w:hAnsi="Palatino Linotype" w:cs="Arial"/>
          <w:b/>
          <w:sz w:val="24"/>
          <w:szCs w:val="24"/>
        </w:rPr>
        <w:t xml:space="preserve"> </w:t>
      </w:r>
      <w:r w:rsidRPr="0035427F">
        <w:rPr>
          <w:rFonts w:ascii="Palatino Linotype" w:eastAsia="Calibri" w:hAnsi="Palatino Linotype" w:cs="Times New Roman"/>
          <w:sz w:val="24"/>
        </w:rPr>
        <w:t>EGAYDAAK’lara İstinaden Yürütülecek</w:t>
      </w:r>
      <w:r w:rsidRPr="0035427F">
        <w:rPr>
          <w:rFonts w:ascii="Palatino Linotype" w:eastAsia="Calibri" w:hAnsi="Palatino Linotype" w:cs="Times New Roman"/>
          <w:b/>
          <w:sz w:val="24"/>
        </w:rPr>
        <w:t xml:space="preserve"> </w:t>
      </w:r>
      <w:r w:rsidRPr="0035427F">
        <w:rPr>
          <w:rFonts w:ascii="Palatino Linotype" w:eastAsia="Calibri" w:hAnsi="Palatino Linotype" w:cs="Times New Roman"/>
          <w:sz w:val="24"/>
        </w:rPr>
        <w:t xml:space="preserve">Faliyetler Çalışma Grubu Toplantısı </w:t>
      </w:r>
      <w:r w:rsidRPr="0035427F">
        <w:rPr>
          <w:rFonts w:ascii="Palatino Linotype" w:hAnsi="Palatino Linotype"/>
          <w:sz w:val="24"/>
        </w:rPr>
        <w:t xml:space="preserve">konulu, Ocak 2003 tarihli, </w:t>
      </w:r>
      <w:r w:rsidRPr="002E0C3F">
        <w:rPr>
          <w:rFonts w:ascii="Palatino Linotype" w:hAnsi="Palatino Linotype"/>
          <w:b/>
          <w:sz w:val="24"/>
        </w:rPr>
        <w:t>EK-A (Toplantı Sonuç Raporu)</w:t>
      </w:r>
      <w:r w:rsidRPr="0035427F">
        <w:rPr>
          <w:rFonts w:ascii="Palatino Linotype" w:hAnsi="Palatino Linotype"/>
          <w:sz w:val="24"/>
        </w:rPr>
        <w:t xml:space="preserve"> şeklinde 1 adet ekten oluşan</w:t>
      </w:r>
      <w:r w:rsidRPr="0035427F">
        <w:rPr>
          <w:rFonts w:ascii="Palatino Linotype" w:hAnsi="Palatino Linotype"/>
          <w:b/>
          <w:color w:val="0000FF"/>
          <w:sz w:val="24"/>
        </w:rPr>
        <w:t xml:space="preserve"> </w:t>
      </w:r>
      <w:r w:rsidRPr="0035427F">
        <w:rPr>
          <w:rFonts w:ascii="Palatino Linotype" w:hAnsi="Palatino Linotype" w:cs="Arial"/>
          <w:sz w:val="24"/>
          <w:szCs w:val="24"/>
        </w:rPr>
        <w:t>belgede;</w:t>
      </w:r>
    </w:p>
    <w:p w:rsidR="00C36ADC" w:rsidRPr="002E0C3F" w:rsidRDefault="00C36ADC" w:rsidP="00900626">
      <w:pPr>
        <w:spacing w:after="0"/>
        <w:ind w:firstLine="708"/>
        <w:jc w:val="both"/>
        <w:rPr>
          <w:rFonts w:ascii="Palatino Linotype" w:hAnsi="Palatino Linotype" w:cs="Arial"/>
          <w:b/>
          <w:bCs/>
          <w:sz w:val="24"/>
          <w:szCs w:val="24"/>
        </w:rPr>
      </w:pPr>
      <w:r w:rsidRPr="002E0C3F">
        <w:rPr>
          <w:rFonts w:ascii="Palatino Linotype" w:hAnsi="Palatino Linotype" w:cs="Arial"/>
          <w:sz w:val="24"/>
          <w:szCs w:val="24"/>
        </w:rPr>
        <w:t>“</w:t>
      </w:r>
      <w:r w:rsidRPr="002E0C3F">
        <w:rPr>
          <w:rFonts w:ascii="Palatino Linotype" w:hAnsi="Palatino Linotype"/>
          <w:i/>
          <w:sz w:val="24"/>
          <w:szCs w:val="24"/>
        </w:rPr>
        <w:t xml:space="preserve">SUGA Harekat Planının uygulanmasında en hassas safha olduğu değerlendirilen EGAYDAAK’lara İstinaden Yürütülecek Faaliyetlerin planlanması maksadıyla teşkil edilen Alt Çalışma Grubu OCAK-1/2003 Toplantısı sonuç raporu EK’tedir. </w:t>
      </w:r>
      <w:r w:rsidRPr="002E0C3F">
        <w:rPr>
          <w:rFonts w:ascii="Palatino Linotype" w:hAnsi="Palatino Linotype" w:cs="Arial"/>
          <w:i/>
          <w:sz w:val="24"/>
          <w:szCs w:val="24"/>
        </w:rPr>
        <w:t>Arz ederim.</w:t>
      </w:r>
      <w:r w:rsidRPr="002E0C3F">
        <w:rPr>
          <w:rFonts w:ascii="Palatino Linotype" w:hAnsi="Palatino Linotype" w:cs="Arial"/>
          <w:sz w:val="24"/>
          <w:szCs w:val="24"/>
        </w:rPr>
        <w:t>” ibarelerinin yer aldığı</w:t>
      </w:r>
      <w:r w:rsidR="00CE0490" w:rsidRPr="002E0C3F">
        <w:rPr>
          <w:rFonts w:ascii="Palatino Linotype" w:hAnsi="Palatino Linotype" w:cs="Arial"/>
          <w:sz w:val="24"/>
          <w:szCs w:val="24"/>
        </w:rPr>
        <w:t xml:space="preserve"> tespit edilmiştir.</w:t>
      </w:r>
      <w:r w:rsidR="00251609" w:rsidRPr="002E0C3F">
        <w:rPr>
          <w:rFonts w:ascii="Palatino Linotype" w:hAnsi="Palatino Linotype"/>
          <w:sz w:val="24"/>
          <w:szCs w:val="24"/>
        </w:rPr>
        <w:t xml:space="preserve"> Şahsın isminin belgenin imza kısmında “</w:t>
      </w:r>
      <w:r w:rsidR="00251609" w:rsidRPr="002E0C3F">
        <w:rPr>
          <w:rFonts w:ascii="Palatino Linotype" w:hAnsi="Palatino Linotype"/>
          <w:b/>
          <w:color w:val="0000FF"/>
          <w:sz w:val="24"/>
          <w:szCs w:val="24"/>
        </w:rPr>
        <w:t>Harekat Başkanı Tümamiral A. Feyyaz ÖĞÜTÇÜ”</w:t>
      </w:r>
      <w:r w:rsidR="00251609" w:rsidRPr="002E0C3F">
        <w:rPr>
          <w:rFonts w:ascii="Palatino Linotype" w:hAnsi="Palatino Linotype" w:cs="Arial"/>
          <w:sz w:val="24"/>
          <w:szCs w:val="24"/>
        </w:rPr>
        <w:t xml:space="preserve"> şeklinde yazılı olduğu tespit edilmiştir.</w:t>
      </w:r>
      <w:r w:rsidR="00783B4D" w:rsidRPr="002E0C3F">
        <w:rPr>
          <w:rFonts w:ascii="Palatino Linotype" w:hAnsi="Palatino Linotype" w:cs="Arial"/>
          <w:b/>
          <w:bCs/>
          <w:sz w:val="24"/>
          <w:szCs w:val="24"/>
        </w:rPr>
        <w:t xml:space="preserve"> </w:t>
      </w:r>
      <w:r w:rsidR="002E0C3F">
        <w:rPr>
          <w:rFonts w:ascii="Palatino Linotype" w:hAnsi="Palatino Linotype" w:cs="Arial"/>
          <w:b/>
          <w:bCs/>
          <w:sz w:val="24"/>
          <w:szCs w:val="24"/>
        </w:rPr>
        <w:t>(EK-6)</w:t>
      </w:r>
    </w:p>
    <w:p w:rsidR="00C36ADC" w:rsidRDefault="00D31015" w:rsidP="00900626">
      <w:pPr>
        <w:pStyle w:val="BodyText"/>
        <w:spacing w:line="276" w:lineRule="auto"/>
        <w:jc w:val="both"/>
        <w:rPr>
          <w:rFonts w:ascii="Palatino Linotype" w:hAnsi="Palatino Linotype" w:cs="Arial"/>
          <w:b w:val="0"/>
        </w:rPr>
      </w:pPr>
      <w:r w:rsidRPr="00D31015">
        <w:rPr>
          <w:rFonts w:ascii="Palatino Linotype" w:hAnsi="Palatino Linotype" w:cs="Arial"/>
          <w:b w:val="0"/>
          <w:noProof/>
          <w:color w:val="3333FF"/>
        </w:rPr>
        <w:pict>
          <v:roundrect id="_x0000_s1035" style="position:absolute;left:0;text-align:left;margin-left:295.15pt;margin-top:107.2pt;width:136.5pt;height:27pt;z-index:251670528" arcsize="10923f" filled="f" strokecolor="red"/>
        </w:pict>
      </w:r>
      <w:r w:rsidR="00C36ADC">
        <w:rPr>
          <w:rFonts w:ascii="Palatino Linotype" w:hAnsi="Palatino Linotype" w:cs="Arial"/>
          <w:b w:val="0"/>
          <w:noProof/>
          <w:lang w:val="en-US" w:eastAsia="en-US"/>
        </w:rPr>
        <w:drawing>
          <wp:inline distT="0" distB="0" distL="0" distR="0">
            <wp:extent cx="6076950" cy="2085975"/>
            <wp:effectExtent l="19050" t="19050" r="19050" b="28575"/>
            <wp:docPr id="14"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srcRect/>
                    <a:stretch>
                      <a:fillRect/>
                    </a:stretch>
                  </pic:blipFill>
                  <pic:spPr bwMode="auto">
                    <a:xfrm>
                      <a:off x="0" y="0"/>
                      <a:ext cx="6076950" cy="2085975"/>
                    </a:xfrm>
                    <a:prstGeom prst="rect">
                      <a:avLst/>
                    </a:prstGeom>
                    <a:noFill/>
                    <a:ln w="9525">
                      <a:solidFill>
                        <a:schemeClr val="tx1"/>
                      </a:solidFill>
                      <a:miter lim="800000"/>
                      <a:headEnd/>
                      <a:tailEnd/>
                    </a:ln>
                  </pic:spPr>
                </pic:pic>
              </a:graphicData>
            </a:graphic>
          </wp:inline>
        </w:drawing>
      </w:r>
    </w:p>
    <w:p w:rsidR="00374AA4" w:rsidRDefault="00374AA4" w:rsidP="00900626">
      <w:pPr>
        <w:pStyle w:val="ListParagraph"/>
        <w:spacing w:after="0"/>
        <w:ind w:left="0" w:firstLine="708"/>
        <w:jc w:val="both"/>
        <w:rPr>
          <w:rFonts w:ascii="Palatino Linotype" w:hAnsi="Palatino Linotype"/>
          <w:b/>
          <w:color w:val="FF0000"/>
          <w:sz w:val="24"/>
        </w:rPr>
      </w:pPr>
    </w:p>
    <w:p w:rsidR="00C36ADC" w:rsidRPr="00CE753D" w:rsidRDefault="002E0C3F" w:rsidP="00900626">
      <w:pPr>
        <w:pStyle w:val="ListParagraph"/>
        <w:spacing w:after="0"/>
        <w:ind w:left="0" w:firstLine="708"/>
        <w:jc w:val="both"/>
        <w:rPr>
          <w:rFonts w:ascii="Palatino Linotype" w:hAnsi="Palatino Linotype" w:cs="Arial"/>
          <w:b/>
          <w:color w:val="0000FF"/>
          <w:sz w:val="24"/>
          <w:szCs w:val="24"/>
        </w:rPr>
      </w:pPr>
      <w:r>
        <w:rPr>
          <w:rFonts w:ascii="Palatino Linotype" w:hAnsi="Palatino Linotype"/>
          <w:b/>
          <w:color w:val="FF0000"/>
          <w:sz w:val="24"/>
        </w:rPr>
        <w:t>2</w:t>
      </w:r>
      <w:r w:rsidR="00CE0490" w:rsidRPr="0035427F">
        <w:rPr>
          <w:rFonts w:ascii="Palatino Linotype" w:hAnsi="Palatino Linotype"/>
          <w:b/>
          <w:color w:val="FF0000"/>
          <w:sz w:val="24"/>
        </w:rPr>
        <w:t>-</w:t>
      </w:r>
      <w:r w:rsidR="00CE0490">
        <w:rPr>
          <w:rFonts w:ascii="Palatino Linotype" w:hAnsi="Palatino Linotype"/>
          <w:b/>
          <w:color w:val="FF0000"/>
          <w:sz w:val="24"/>
        </w:rPr>
        <w:t>b</w:t>
      </w:r>
      <w:r w:rsidR="00CE0490" w:rsidRPr="0035427F">
        <w:rPr>
          <w:rFonts w:ascii="Palatino Linotype" w:hAnsi="Palatino Linotype"/>
          <w:b/>
          <w:color w:val="FF0000"/>
          <w:sz w:val="24"/>
        </w:rPr>
        <w:t>)</w:t>
      </w:r>
      <w:r w:rsidR="00CE0490" w:rsidRPr="00E9340D">
        <w:rPr>
          <w:rFonts w:ascii="Palatino Linotype" w:hAnsi="Palatino Linotype"/>
          <w:sz w:val="24"/>
        </w:rPr>
        <w:t xml:space="preserve"> </w:t>
      </w:r>
      <w:r w:rsidR="00C36ADC" w:rsidRPr="0035427F">
        <w:rPr>
          <w:rFonts w:ascii="Palatino Linotype" w:hAnsi="Palatino Linotype"/>
          <w:b/>
          <w:sz w:val="24"/>
        </w:rPr>
        <w:t>5</w:t>
      </w:r>
      <w:r w:rsidR="00C36ADC">
        <w:rPr>
          <w:rFonts w:ascii="Palatino Linotype" w:hAnsi="Palatino Linotype"/>
          <w:sz w:val="24"/>
        </w:rPr>
        <w:t xml:space="preserve"> </w:t>
      </w:r>
      <w:r w:rsidR="00C36ADC" w:rsidRPr="0035427F">
        <w:rPr>
          <w:rFonts w:ascii="Palatino Linotype" w:hAnsi="Palatino Linotype"/>
          <w:sz w:val="24"/>
        </w:rPr>
        <w:t xml:space="preserve">nolu hard disk içerisinde bulunan </w:t>
      </w:r>
      <w:r w:rsidR="00C36ADC" w:rsidRPr="0035427F">
        <w:rPr>
          <w:rFonts w:ascii="Palatino Linotype" w:hAnsi="Palatino Linotype"/>
          <w:b/>
          <w:sz w:val="24"/>
        </w:rPr>
        <w:t>D\</w:t>
      </w:r>
      <w:r w:rsidR="002E6F0E">
        <w:rPr>
          <w:rFonts w:ascii="Palatino Linotype" w:hAnsi="Palatino Linotype"/>
          <w:b/>
          <w:sz w:val="24"/>
        </w:rPr>
        <w:t>İKK\</w:t>
      </w:r>
      <w:r w:rsidR="00C36ADC" w:rsidRPr="0035427F">
        <w:rPr>
          <w:rFonts w:ascii="Palatino Linotype" w:hAnsi="Palatino Linotype" w:cs="Arial"/>
          <w:b/>
          <w:sz w:val="24"/>
          <w:szCs w:val="24"/>
        </w:rPr>
        <w:t>2004\YEDEK\PLAN Hazırlık\</w:t>
      </w:r>
      <w:r w:rsidR="00C36ADC" w:rsidRPr="003512FB">
        <w:t xml:space="preserve"> </w:t>
      </w:r>
      <w:r w:rsidRPr="0035427F">
        <w:rPr>
          <w:rFonts w:ascii="Palatino Linotype" w:hAnsi="Palatino Linotype" w:cs="Arial"/>
          <w:b/>
          <w:sz w:val="24"/>
          <w:szCs w:val="24"/>
        </w:rPr>
        <w:t xml:space="preserve">çalışma rapor1_03.doc </w:t>
      </w:r>
      <w:r w:rsidRPr="0035427F">
        <w:rPr>
          <w:rFonts w:ascii="Palatino Linotype" w:hAnsi="Palatino Linotype" w:cs="Arial"/>
          <w:sz w:val="24"/>
          <w:szCs w:val="24"/>
        </w:rPr>
        <w:t xml:space="preserve">isimli belgenin eki olduğu anlaşılan </w:t>
      </w:r>
      <w:r w:rsidR="00C36ADC" w:rsidRPr="0035427F">
        <w:rPr>
          <w:rFonts w:ascii="Palatino Linotype" w:hAnsi="Palatino Linotype" w:cs="Arial"/>
          <w:b/>
          <w:sz w:val="24"/>
          <w:szCs w:val="24"/>
        </w:rPr>
        <w:t xml:space="preserve">toplantı sonuç. doc </w:t>
      </w:r>
      <w:r w:rsidR="00C36ADC" w:rsidRPr="0035427F">
        <w:rPr>
          <w:rFonts w:ascii="Palatino Linotype" w:hAnsi="Palatino Linotype" w:cs="Arial"/>
          <w:sz w:val="24"/>
          <w:szCs w:val="24"/>
        </w:rPr>
        <w:t>isimli,</w:t>
      </w:r>
      <w:r w:rsidR="00C36ADC" w:rsidRPr="0035427F">
        <w:rPr>
          <w:rFonts w:ascii="Palatino Linotype" w:hAnsi="Palatino Linotype" w:cs="Arial"/>
          <w:b/>
          <w:sz w:val="24"/>
          <w:szCs w:val="24"/>
        </w:rPr>
        <w:t xml:space="preserve"> </w:t>
      </w:r>
      <w:r w:rsidR="00C36ADC" w:rsidRPr="0035427F">
        <w:rPr>
          <w:rFonts w:ascii="Palatino Linotype" w:hAnsi="Palatino Linotype" w:cs="Arial"/>
          <w:sz w:val="24"/>
          <w:szCs w:val="24"/>
        </w:rPr>
        <w:t xml:space="preserve">Toplantı Tutanağı başlıklı GİZLİ ve EK-A ibareli, </w:t>
      </w:r>
      <w:r w:rsidR="00C36ADC" w:rsidRPr="00CE0490">
        <w:rPr>
          <w:rFonts w:ascii="Palatino Linotype" w:hAnsi="Palatino Linotype" w:cs="Arial"/>
          <w:b/>
          <w:sz w:val="24"/>
          <w:szCs w:val="24"/>
        </w:rPr>
        <w:t>EGAYDAAK ÇG Liste. doc</w:t>
      </w:r>
      <w:r w:rsidR="00C36ADC" w:rsidRPr="0035427F">
        <w:rPr>
          <w:rFonts w:ascii="Palatino Linotype" w:hAnsi="Palatino Linotype" w:cs="Arial"/>
          <w:sz w:val="24"/>
          <w:szCs w:val="24"/>
        </w:rPr>
        <w:t xml:space="preserve"> isimli listeye göre </w:t>
      </w:r>
      <w:r w:rsidR="00C36ADC" w:rsidRPr="002E0C3F">
        <w:rPr>
          <w:rFonts w:ascii="Palatino Linotype" w:hAnsi="Palatino Linotype" w:cs="Arial"/>
          <w:b/>
          <w:color w:val="000000" w:themeColor="text1"/>
          <w:sz w:val="24"/>
          <w:szCs w:val="24"/>
        </w:rPr>
        <w:t>Tuğamiral Deniz CORA’nın</w:t>
      </w:r>
      <w:r w:rsidR="00C36ADC" w:rsidRPr="0035427F">
        <w:rPr>
          <w:rFonts w:ascii="Palatino Linotype" w:hAnsi="Palatino Linotype" w:cs="Arial"/>
          <w:color w:val="0000FF"/>
          <w:sz w:val="24"/>
          <w:szCs w:val="24"/>
        </w:rPr>
        <w:t xml:space="preserve"> </w:t>
      </w:r>
      <w:r w:rsidR="00C36ADC" w:rsidRPr="0035427F">
        <w:rPr>
          <w:rFonts w:ascii="Palatino Linotype" w:hAnsi="Palatino Linotype" w:cs="Arial"/>
          <w:color w:val="000000" w:themeColor="text1"/>
          <w:sz w:val="24"/>
          <w:szCs w:val="24"/>
        </w:rPr>
        <w:t xml:space="preserve">grubunda görevli </w:t>
      </w:r>
      <w:r w:rsidR="00CE0490">
        <w:rPr>
          <w:rFonts w:ascii="Palatino Linotype" w:hAnsi="Palatino Linotype" w:cs="Arial"/>
          <w:color w:val="000000" w:themeColor="text1"/>
          <w:sz w:val="24"/>
          <w:szCs w:val="24"/>
        </w:rPr>
        <w:t>i</w:t>
      </w:r>
      <w:r w:rsidR="00C36ADC" w:rsidRPr="00CE753D">
        <w:rPr>
          <w:rFonts w:ascii="Palatino Linotype" w:hAnsi="Palatino Linotype" w:cs="Arial"/>
          <w:sz w:val="24"/>
          <w:szCs w:val="24"/>
        </w:rPr>
        <w:t xml:space="preserve">simlerinin </w:t>
      </w:r>
      <w:r w:rsidR="00C36ADC" w:rsidRPr="00CE753D">
        <w:rPr>
          <w:rFonts w:ascii="Palatino Linotype" w:hAnsi="Palatino Linotype" w:cs="Arial"/>
          <w:b/>
          <w:i/>
          <w:sz w:val="24"/>
          <w:szCs w:val="24"/>
        </w:rPr>
        <w:t>Toplantıya Katılanların İmza Bloğu Ve İmzaları</w:t>
      </w:r>
      <w:r w:rsidR="00C36ADC" w:rsidRPr="00CE753D">
        <w:rPr>
          <w:rFonts w:ascii="Palatino Linotype" w:hAnsi="Palatino Linotype" w:cs="Arial"/>
          <w:sz w:val="24"/>
          <w:szCs w:val="24"/>
        </w:rPr>
        <w:t xml:space="preserve"> ibareleri altında adlarına imza açılmış olan belgede; </w:t>
      </w:r>
    </w:p>
    <w:p w:rsidR="00C36ADC" w:rsidRPr="002E0C3F" w:rsidRDefault="00C36ADC" w:rsidP="00900626">
      <w:pPr>
        <w:spacing w:after="0"/>
        <w:jc w:val="both"/>
        <w:rPr>
          <w:rFonts w:ascii="Palatino Linotype" w:eastAsia="Calibri" w:hAnsi="Palatino Linotype" w:cs="Arial"/>
          <w:b/>
          <w:i/>
          <w:color w:val="FF0000"/>
          <w:sz w:val="24"/>
          <w:szCs w:val="24"/>
        </w:rPr>
      </w:pPr>
      <w:r w:rsidRPr="003512FB">
        <w:rPr>
          <w:rFonts w:ascii="Palatino Linotype" w:hAnsi="Palatino Linotype" w:cs="Arial"/>
          <w:b/>
          <w:sz w:val="24"/>
          <w:szCs w:val="24"/>
        </w:rPr>
        <w:t>“</w:t>
      </w:r>
      <w:r>
        <w:rPr>
          <w:rFonts w:ascii="Palatino Linotype" w:hAnsi="Palatino Linotype" w:cs="Arial"/>
          <w:b/>
          <w:bCs/>
          <w:i/>
          <w:color w:val="000000" w:themeColor="text1"/>
          <w:sz w:val="24"/>
          <w:szCs w:val="24"/>
        </w:rPr>
        <w:t>TOPLANTI KONUSU</w:t>
      </w:r>
      <w:r w:rsidRPr="003512FB">
        <w:rPr>
          <w:rFonts w:ascii="Palatino Linotype" w:eastAsia="Calibri" w:hAnsi="Palatino Linotype" w:cs="Arial"/>
          <w:b/>
          <w:bCs/>
          <w:i/>
          <w:color w:val="000000"/>
          <w:sz w:val="24"/>
          <w:szCs w:val="24"/>
        </w:rPr>
        <w:t xml:space="preserve">: </w:t>
      </w:r>
      <w:r w:rsidRPr="002E0C3F">
        <w:rPr>
          <w:rFonts w:ascii="Palatino Linotype" w:eastAsia="Calibri" w:hAnsi="Palatino Linotype" w:cs="Arial"/>
          <w:b/>
          <w:i/>
          <w:color w:val="FF0000"/>
          <w:sz w:val="24"/>
          <w:szCs w:val="24"/>
        </w:rPr>
        <w:t>SUGA Hareket Planı Kapsamında EGAYDAAK’lara İstinaden Yürütülecek Faaliyetler.</w:t>
      </w:r>
    </w:p>
    <w:p w:rsidR="00C36ADC" w:rsidRPr="003512FB" w:rsidRDefault="00C36ADC" w:rsidP="00900626">
      <w:pPr>
        <w:spacing w:after="0"/>
        <w:jc w:val="both"/>
        <w:rPr>
          <w:rFonts w:ascii="Palatino Linotype" w:eastAsia="Calibri" w:hAnsi="Palatino Linotype" w:cs="Arial"/>
          <w:i/>
          <w:color w:val="000000"/>
          <w:sz w:val="24"/>
          <w:szCs w:val="24"/>
        </w:rPr>
      </w:pPr>
      <w:r w:rsidRPr="003512FB">
        <w:rPr>
          <w:rFonts w:ascii="Palatino Linotype" w:eastAsia="Calibri" w:hAnsi="Palatino Linotype" w:cs="Arial"/>
          <w:b/>
          <w:bCs/>
          <w:i/>
          <w:color w:val="000000"/>
          <w:sz w:val="24"/>
          <w:szCs w:val="24"/>
        </w:rPr>
        <w:t>T</w:t>
      </w:r>
      <w:r>
        <w:rPr>
          <w:rFonts w:ascii="Palatino Linotype" w:hAnsi="Palatino Linotype" w:cs="Arial"/>
          <w:b/>
          <w:bCs/>
          <w:i/>
          <w:color w:val="000000" w:themeColor="text1"/>
          <w:sz w:val="24"/>
          <w:szCs w:val="24"/>
        </w:rPr>
        <w:t>OPLANTI YERİ</w:t>
      </w:r>
      <w:r w:rsidRPr="003512FB">
        <w:rPr>
          <w:rFonts w:ascii="Palatino Linotype" w:eastAsia="Calibri" w:hAnsi="Palatino Linotype" w:cs="Arial"/>
          <w:b/>
          <w:bCs/>
          <w:i/>
          <w:color w:val="000000"/>
          <w:sz w:val="24"/>
          <w:szCs w:val="24"/>
        </w:rPr>
        <w:t xml:space="preserve">: </w:t>
      </w:r>
      <w:r w:rsidRPr="003512FB">
        <w:rPr>
          <w:rFonts w:ascii="Palatino Linotype" w:eastAsia="Calibri" w:hAnsi="Palatino Linotype" w:cs="Arial"/>
          <w:i/>
          <w:color w:val="000000"/>
          <w:sz w:val="24"/>
          <w:szCs w:val="24"/>
        </w:rPr>
        <w:t xml:space="preserve">Deniz Kuvvetleri Komutanlığı </w:t>
      </w:r>
    </w:p>
    <w:p w:rsidR="00C36ADC" w:rsidRPr="003512FB" w:rsidRDefault="00C36ADC" w:rsidP="00900626">
      <w:pPr>
        <w:spacing w:after="0"/>
        <w:jc w:val="both"/>
        <w:rPr>
          <w:rFonts w:ascii="Palatino Linotype" w:eastAsia="Calibri" w:hAnsi="Palatino Linotype" w:cs="Arial"/>
          <w:i/>
          <w:color w:val="000000"/>
          <w:sz w:val="24"/>
          <w:szCs w:val="24"/>
        </w:rPr>
      </w:pPr>
      <w:r w:rsidRPr="003512FB">
        <w:rPr>
          <w:rFonts w:ascii="Palatino Linotype" w:eastAsia="Calibri" w:hAnsi="Palatino Linotype" w:cs="Arial"/>
          <w:i/>
          <w:color w:val="000000"/>
          <w:sz w:val="24"/>
          <w:szCs w:val="24"/>
        </w:rPr>
        <w:t xml:space="preserve"> </w:t>
      </w:r>
      <w:r w:rsidRPr="003512FB">
        <w:rPr>
          <w:rFonts w:ascii="Palatino Linotype" w:eastAsia="Calibri" w:hAnsi="Palatino Linotype" w:cs="Arial"/>
          <w:b/>
          <w:bCs/>
          <w:i/>
          <w:color w:val="000000"/>
          <w:sz w:val="24"/>
          <w:szCs w:val="24"/>
        </w:rPr>
        <w:t>TOPLANTI TARİHİ:</w:t>
      </w:r>
      <w:r w:rsidRPr="003512FB">
        <w:rPr>
          <w:rFonts w:ascii="Palatino Linotype" w:eastAsia="Calibri" w:hAnsi="Palatino Linotype" w:cs="Arial"/>
          <w:i/>
          <w:color w:val="000000"/>
          <w:sz w:val="24"/>
          <w:szCs w:val="24"/>
        </w:rPr>
        <w:t>02 Ocak 2003</w:t>
      </w:r>
    </w:p>
    <w:p w:rsidR="00C36ADC" w:rsidRPr="003512FB" w:rsidRDefault="00C36ADC" w:rsidP="00900626">
      <w:pPr>
        <w:spacing w:after="0"/>
        <w:jc w:val="both"/>
        <w:rPr>
          <w:rFonts w:ascii="Palatino Linotype" w:eastAsia="Calibri" w:hAnsi="Palatino Linotype" w:cs="Arial"/>
          <w:b/>
          <w:bCs/>
          <w:i/>
          <w:color w:val="000000"/>
          <w:sz w:val="24"/>
          <w:szCs w:val="24"/>
        </w:rPr>
      </w:pPr>
      <w:r w:rsidRPr="003512FB">
        <w:rPr>
          <w:rFonts w:ascii="Palatino Linotype" w:eastAsia="Calibri" w:hAnsi="Palatino Linotype" w:cs="Arial"/>
          <w:b/>
          <w:bCs/>
          <w:i/>
          <w:color w:val="000000"/>
          <w:sz w:val="24"/>
          <w:szCs w:val="24"/>
        </w:rPr>
        <w:t>1.</w:t>
      </w:r>
      <w:r w:rsidRPr="003512FB">
        <w:rPr>
          <w:rFonts w:ascii="Palatino Linotype" w:eastAsia="Calibri" w:hAnsi="Palatino Linotype" w:cs="Arial"/>
          <w:b/>
          <w:bCs/>
          <w:i/>
          <w:color w:val="000000"/>
          <w:sz w:val="24"/>
          <w:szCs w:val="24"/>
        </w:rPr>
        <w:tab/>
        <w:t>GÜNDEM MADDELERİ :</w:t>
      </w:r>
    </w:p>
    <w:p w:rsidR="00C36ADC" w:rsidRPr="003512FB" w:rsidRDefault="00C36ADC" w:rsidP="00900626">
      <w:pPr>
        <w:spacing w:after="0"/>
        <w:ind w:firstLine="284"/>
        <w:jc w:val="both"/>
        <w:rPr>
          <w:rFonts w:ascii="Palatino Linotype" w:eastAsia="Calibri" w:hAnsi="Palatino Linotype" w:cs="Arial"/>
          <w:b/>
          <w:bCs/>
          <w:i/>
          <w:color w:val="000000"/>
          <w:sz w:val="24"/>
          <w:szCs w:val="24"/>
        </w:rPr>
      </w:pPr>
      <w:r w:rsidRPr="003512FB">
        <w:rPr>
          <w:rFonts w:ascii="Palatino Linotype" w:eastAsia="Calibri" w:hAnsi="Palatino Linotype" w:cs="Arial"/>
          <w:b/>
          <w:bCs/>
          <w:i/>
          <w:color w:val="000000"/>
          <w:sz w:val="24"/>
          <w:szCs w:val="24"/>
        </w:rPr>
        <w:t xml:space="preserve">A.  1 NO’LU GÜNDEM MADDESİ : </w:t>
      </w:r>
    </w:p>
    <w:p w:rsidR="00C36ADC" w:rsidRPr="003512FB" w:rsidRDefault="00C36ADC" w:rsidP="00900626">
      <w:pPr>
        <w:spacing w:after="0"/>
        <w:jc w:val="both"/>
        <w:rPr>
          <w:rFonts w:ascii="Palatino Linotype" w:eastAsia="Calibri" w:hAnsi="Palatino Linotype" w:cs="Arial"/>
          <w:i/>
          <w:color w:val="000000"/>
          <w:sz w:val="24"/>
          <w:szCs w:val="24"/>
        </w:rPr>
      </w:pPr>
      <w:r w:rsidRPr="003512FB">
        <w:rPr>
          <w:rFonts w:ascii="Palatino Linotype" w:eastAsia="Calibri" w:hAnsi="Palatino Linotype" w:cs="Arial"/>
          <w:i/>
          <w:color w:val="000000"/>
          <w:sz w:val="24"/>
          <w:szCs w:val="24"/>
        </w:rPr>
        <w:t xml:space="preserve"> </w:t>
      </w:r>
      <w:r w:rsidRPr="003512FB">
        <w:rPr>
          <w:rFonts w:ascii="Palatino Linotype" w:eastAsia="Calibri" w:hAnsi="Palatino Linotype" w:cs="Arial"/>
          <w:i/>
          <w:color w:val="000000"/>
          <w:sz w:val="24"/>
          <w:szCs w:val="24"/>
        </w:rPr>
        <w:tab/>
        <w:t>EGAYDAAK’lara yönelik Türkiye tarafından yapılan faaliyetlerin değerlendirilmesi.</w:t>
      </w:r>
    </w:p>
    <w:p w:rsidR="00C36ADC" w:rsidRPr="003512FB" w:rsidRDefault="00C36ADC" w:rsidP="00900626">
      <w:pPr>
        <w:spacing w:after="0"/>
        <w:jc w:val="both"/>
        <w:rPr>
          <w:rFonts w:ascii="Palatino Linotype" w:eastAsia="Calibri" w:hAnsi="Palatino Linotype" w:cs="Arial"/>
          <w:b/>
          <w:bCs/>
          <w:i/>
          <w:color w:val="000000"/>
          <w:sz w:val="24"/>
          <w:szCs w:val="24"/>
        </w:rPr>
      </w:pPr>
      <w:r>
        <w:rPr>
          <w:rFonts w:ascii="Palatino Linotype" w:hAnsi="Palatino Linotype" w:cs="Arial"/>
          <w:i/>
          <w:color w:val="000000" w:themeColor="text1"/>
          <w:sz w:val="24"/>
          <w:szCs w:val="24"/>
        </w:rPr>
        <w:t xml:space="preserve">   </w:t>
      </w:r>
      <w:r w:rsidRPr="003512FB">
        <w:rPr>
          <w:rFonts w:ascii="Palatino Linotype" w:eastAsia="Calibri" w:hAnsi="Palatino Linotype" w:cs="Arial"/>
          <w:b/>
          <w:bCs/>
          <w:i/>
          <w:color w:val="000000"/>
          <w:sz w:val="24"/>
          <w:szCs w:val="24"/>
        </w:rPr>
        <w:t xml:space="preserve">B.  2 NO’LU GÜNDEM MADDESİ : </w:t>
      </w:r>
    </w:p>
    <w:p w:rsidR="00C36ADC" w:rsidRPr="003512FB" w:rsidRDefault="00C36ADC" w:rsidP="00900626">
      <w:pPr>
        <w:spacing w:after="0"/>
        <w:jc w:val="both"/>
        <w:rPr>
          <w:rFonts w:ascii="Palatino Linotype" w:eastAsia="Calibri" w:hAnsi="Palatino Linotype" w:cs="Arial"/>
          <w:i/>
          <w:color w:val="000000"/>
          <w:sz w:val="24"/>
          <w:szCs w:val="24"/>
        </w:rPr>
      </w:pPr>
      <w:r w:rsidRPr="003512FB">
        <w:rPr>
          <w:rFonts w:ascii="Palatino Linotype" w:eastAsia="Calibri" w:hAnsi="Palatino Linotype" w:cs="Arial"/>
          <w:i/>
          <w:color w:val="000000"/>
          <w:sz w:val="24"/>
          <w:szCs w:val="24"/>
        </w:rPr>
        <w:tab/>
        <w:t>EGAYDAAK’lara yönelik faaliyetlerin arttırılarak, kriz ortamının şekillendirilmesi.</w:t>
      </w:r>
    </w:p>
    <w:p w:rsidR="00C36ADC" w:rsidRPr="003512FB" w:rsidRDefault="00C36ADC" w:rsidP="00900626">
      <w:pPr>
        <w:spacing w:after="0"/>
        <w:jc w:val="both"/>
        <w:rPr>
          <w:rFonts w:ascii="Palatino Linotype" w:eastAsia="Calibri" w:hAnsi="Palatino Linotype" w:cs="Arial"/>
          <w:b/>
          <w:bCs/>
          <w:i/>
          <w:color w:val="000000"/>
          <w:sz w:val="24"/>
          <w:szCs w:val="24"/>
        </w:rPr>
      </w:pPr>
      <w:r w:rsidRPr="003512FB">
        <w:rPr>
          <w:rFonts w:ascii="Palatino Linotype" w:eastAsia="Calibri" w:hAnsi="Palatino Linotype" w:cs="Arial"/>
          <w:b/>
          <w:bCs/>
          <w:i/>
          <w:color w:val="000000"/>
          <w:sz w:val="24"/>
          <w:szCs w:val="24"/>
        </w:rPr>
        <w:t>2.</w:t>
      </w:r>
      <w:r w:rsidRPr="003512FB">
        <w:rPr>
          <w:rFonts w:ascii="Palatino Linotype" w:eastAsia="Calibri" w:hAnsi="Palatino Linotype" w:cs="Arial"/>
          <w:b/>
          <w:bCs/>
          <w:i/>
          <w:color w:val="000000"/>
          <w:sz w:val="24"/>
          <w:szCs w:val="24"/>
        </w:rPr>
        <w:tab/>
        <w:t xml:space="preserve">KARAR VE NETİCE : </w:t>
      </w:r>
    </w:p>
    <w:p w:rsidR="00C36ADC" w:rsidRPr="003512FB" w:rsidRDefault="00C36ADC" w:rsidP="00900626">
      <w:pPr>
        <w:spacing w:after="0"/>
        <w:jc w:val="both"/>
        <w:rPr>
          <w:rFonts w:ascii="Palatino Linotype" w:eastAsia="Calibri" w:hAnsi="Palatino Linotype" w:cs="Arial"/>
          <w:i/>
          <w:color w:val="000000"/>
          <w:sz w:val="24"/>
          <w:szCs w:val="24"/>
        </w:rPr>
      </w:pPr>
      <w:r w:rsidRPr="003512FB">
        <w:rPr>
          <w:rFonts w:ascii="Palatino Linotype" w:eastAsia="Calibri" w:hAnsi="Palatino Linotype" w:cs="Arial"/>
          <w:i/>
          <w:color w:val="000000"/>
          <w:sz w:val="24"/>
          <w:szCs w:val="24"/>
        </w:rPr>
        <w:t xml:space="preserve"> </w:t>
      </w:r>
      <w:r w:rsidRPr="003512FB">
        <w:rPr>
          <w:rFonts w:ascii="Palatino Linotype" w:eastAsia="Calibri" w:hAnsi="Palatino Linotype" w:cs="Arial"/>
          <w:i/>
          <w:color w:val="000000"/>
          <w:sz w:val="24"/>
          <w:szCs w:val="24"/>
        </w:rPr>
        <w:tab/>
      </w:r>
      <w:r w:rsidRPr="003512FB">
        <w:rPr>
          <w:rFonts w:ascii="Palatino Linotype" w:eastAsia="Calibri" w:hAnsi="Palatino Linotype" w:cs="Arial"/>
          <w:b/>
          <w:bCs/>
          <w:i/>
          <w:color w:val="000000"/>
          <w:sz w:val="24"/>
          <w:szCs w:val="24"/>
        </w:rPr>
        <w:t>a.</w:t>
      </w:r>
      <w:r w:rsidRPr="003512FB">
        <w:rPr>
          <w:rFonts w:ascii="Palatino Linotype" w:eastAsia="Calibri" w:hAnsi="Palatino Linotype" w:cs="Arial"/>
          <w:i/>
          <w:color w:val="000000"/>
          <w:sz w:val="24"/>
          <w:szCs w:val="24"/>
        </w:rPr>
        <w:tab/>
        <w:t>EGAYDAAK’lara yönelik Türkiye tarafından yapılan faaliyetler değerlendirildiğinde; günümüze kadar Türkiye tarafından EGAYDAAK’larda, zararsız geçiş hakkı hariç, herhangi bir faaliyette bulunulmadığı tespit edilmiştir.</w:t>
      </w:r>
    </w:p>
    <w:p w:rsidR="00C36ADC" w:rsidRPr="003512FB" w:rsidRDefault="00C36ADC" w:rsidP="00900626">
      <w:pPr>
        <w:spacing w:after="0"/>
        <w:jc w:val="both"/>
        <w:rPr>
          <w:rFonts w:ascii="Palatino Linotype" w:eastAsia="Calibri" w:hAnsi="Palatino Linotype" w:cs="Arial"/>
          <w:i/>
          <w:color w:val="000000"/>
          <w:sz w:val="24"/>
          <w:szCs w:val="24"/>
        </w:rPr>
      </w:pPr>
      <w:r w:rsidRPr="003512FB">
        <w:rPr>
          <w:rFonts w:ascii="Palatino Linotype" w:eastAsia="Calibri" w:hAnsi="Palatino Linotype" w:cs="Arial"/>
          <w:i/>
          <w:color w:val="000000"/>
          <w:sz w:val="24"/>
          <w:szCs w:val="24"/>
        </w:rPr>
        <w:tab/>
      </w:r>
      <w:r w:rsidRPr="003512FB">
        <w:rPr>
          <w:rFonts w:ascii="Palatino Linotype" w:eastAsia="Calibri" w:hAnsi="Palatino Linotype" w:cs="Arial"/>
          <w:b/>
          <w:bCs/>
          <w:i/>
          <w:color w:val="000000"/>
          <w:sz w:val="24"/>
          <w:szCs w:val="24"/>
        </w:rPr>
        <w:t>b.</w:t>
      </w:r>
      <w:r w:rsidRPr="003512FB">
        <w:rPr>
          <w:rFonts w:ascii="Palatino Linotype" w:eastAsia="Calibri" w:hAnsi="Palatino Linotype" w:cs="Arial"/>
          <w:i/>
          <w:color w:val="000000"/>
          <w:sz w:val="24"/>
          <w:szCs w:val="24"/>
        </w:rPr>
        <w:tab/>
        <w:t>Bu kapsamda;</w:t>
      </w:r>
    </w:p>
    <w:p w:rsidR="00C36ADC" w:rsidRPr="003512FB" w:rsidRDefault="00C36ADC" w:rsidP="00900626">
      <w:pPr>
        <w:spacing w:after="0"/>
        <w:jc w:val="both"/>
        <w:rPr>
          <w:rFonts w:ascii="Palatino Linotype" w:eastAsia="Calibri" w:hAnsi="Palatino Linotype" w:cs="Arial"/>
          <w:i/>
          <w:color w:val="000000"/>
          <w:sz w:val="24"/>
          <w:szCs w:val="24"/>
        </w:rPr>
      </w:pPr>
      <w:r w:rsidRPr="003512FB">
        <w:rPr>
          <w:rFonts w:ascii="Palatino Linotype" w:eastAsia="Calibri" w:hAnsi="Palatino Linotype" w:cs="Arial"/>
          <w:i/>
          <w:color w:val="000000"/>
          <w:sz w:val="24"/>
          <w:szCs w:val="24"/>
        </w:rPr>
        <w:lastRenderedPageBreak/>
        <w:tab/>
      </w:r>
      <w:r w:rsidRPr="003512FB">
        <w:rPr>
          <w:rFonts w:ascii="Palatino Linotype" w:eastAsia="Calibri" w:hAnsi="Palatino Linotype" w:cs="Arial"/>
          <w:i/>
          <w:color w:val="000000"/>
          <w:sz w:val="24"/>
          <w:szCs w:val="24"/>
        </w:rPr>
        <w:tab/>
      </w:r>
      <w:r w:rsidRPr="003512FB">
        <w:rPr>
          <w:rFonts w:ascii="Palatino Linotype" w:eastAsia="Calibri" w:hAnsi="Palatino Linotype" w:cs="Arial"/>
          <w:i/>
          <w:color w:val="000000"/>
          <w:sz w:val="24"/>
          <w:szCs w:val="24"/>
        </w:rPr>
        <w:tab/>
      </w:r>
      <w:r w:rsidRPr="003512FB">
        <w:rPr>
          <w:rFonts w:ascii="Palatino Linotype" w:eastAsia="Calibri" w:hAnsi="Palatino Linotype" w:cs="Arial"/>
          <w:b/>
          <w:bCs/>
          <w:i/>
          <w:color w:val="000000"/>
          <w:sz w:val="24"/>
          <w:szCs w:val="24"/>
        </w:rPr>
        <w:t>(1)</w:t>
      </w:r>
      <w:r w:rsidRPr="003512FB">
        <w:rPr>
          <w:rFonts w:ascii="Palatino Linotype" w:eastAsia="Calibri" w:hAnsi="Palatino Linotype" w:cs="Arial"/>
          <w:i/>
          <w:color w:val="000000"/>
          <w:sz w:val="24"/>
          <w:szCs w:val="24"/>
        </w:rPr>
        <w:tab/>
        <w:t>EGAYDAAK’lara yönelik A/K eğitim ve tatbikatları icra edilmesinin, EGE’de icra edilen karakol görevlerinin, sıklık periyodu ve sürelerinin artırılmasının,</w:t>
      </w:r>
    </w:p>
    <w:p w:rsidR="00C36ADC" w:rsidRPr="003512FB" w:rsidRDefault="00C36ADC" w:rsidP="00900626">
      <w:pPr>
        <w:spacing w:after="0"/>
        <w:jc w:val="both"/>
        <w:rPr>
          <w:rFonts w:ascii="Palatino Linotype" w:eastAsia="Calibri" w:hAnsi="Palatino Linotype" w:cs="Arial"/>
          <w:i/>
          <w:color w:val="000000"/>
          <w:sz w:val="24"/>
          <w:szCs w:val="24"/>
        </w:rPr>
      </w:pPr>
      <w:r w:rsidRPr="003512FB">
        <w:rPr>
          <w:rFonts w:ascii="Palatino Linotype" w:eastAsia="Calibri" w:hAnsi="Palatino Linotype" w:cs="Arial"/>
          <w:i/>
          <w:color w:val="000000"/>
          <w:sz w:val="24"/>
          <w:szCs w:val="24"/>
        </w:rPr>
        <w:tab/>
      </w:r>
      <w:r w:rsidRPr="003512FB">
        <w:rPr>
          <w:rFonts w:ascii="Palatino Linotype" w:eastAsia="Calibri" w:hAnsi="Palatino Linotype" w:cs="Arial"/>
          <w:i/>
          <w:color w:val="000000"/>
          <w:sz w:val="24"/>
          <w:szCs w:val="24"/>
        </w:rPr>
        <w:tab/>
      </w:r>
      <w:r w:rsidRPr="003512FB">
        <w:rPr>
          <w:rFonts w:ascii="Palatino Linotype" w:eastAsia="Calibri" w:hAnsi="Palatino Linotype" w:cs="Arial"/>
          <w:i/>
          <w:color w:val="000000"/>
          <w:sz w:val="24"/>
          <w:szCs w:val="24"/>
        </w:rPr>
        <w:tab/>
      </w:r>
      <w:r w:rsidRPr="003512FB">
        <w:rPr>
          <w:rFonts w:ascii="Palatino Linotype" w:eastAsia="Calibri" w:hAnsi="Palatino Linotype" w:cs="Arial"/>
          <w:b/>
          <w:bCs/>
          <w:i/>
          <w:color w:val="000000"/>
          <w:sz w:val="24"/>
          <w:szCs w:val="24"/>
        </w:rPr>
        <w:t>(2)</w:t>
      </w:r>
      <w:r w:rsidRPr="003512FB">
        <w:rPr>
          <w:rFonts w:ascii="Palatino Linotype" w:eastAsia="Calibri" w:hAnsi="Palatino Linotype" w:cs="Arial"/>
          <w:i/>
          <w:color w:val="000000"/>
          <w:sz w:val="24"/>
          <w:szCs w:val="24"/>
        </w:rPr>
        <w:tab/>
        <w:t>Adacık, kayalık ve adaların ele geçirilmesi eğitimlerinin tekrar periyodunun sıklaştırılarak personelin eğitim seviyesinin artırılması ve geniş çaplı bir eğitimin aktif basın politikası uygulanarak kamuoyuna duyurulmasının,</w:t>
      </w:r>
    </w:p>
    <w:p w:rsidR="00C36ADC" w:rsidRPr="003512FB" w:rsidRDefault="00C36ADC" w:rsidP="00900626">
      <w:pPr>
        <w:spacing w:after="0"/>
        <w:jc w:val="both"/>
        <w:rPr>
          <w:rFonts w:ascii="Palatino Linotype" w:eastAsia="Calibri" w:hAnsi="Palatino Linotype" w:cs="Arial"/>
          <w:i/>
          <w:color w:val="000000"/>
          <w:sz w:val="24"/>
          <w:szCs w:val="24"/>
        </w:rPr>
      </w:pPr>
      <w:r w:rsidRPr="003512FB">
        <w:rPr>
          <w:rFonts w:ascii="Palatino Linotype" w:eastAsia="Calibri" w:hAnsi="Palatino Linotype" w:cs="Arial"/>
          <w:i/>
          <w:color w:val="000000"/>
          <w:sz w:val="24"/>
          <w:szCs w:val="24"/>
        </w:rPr>
        <w:tab/>
      </w:r>
      <w:r w:rsidRPr="003512FB">
        <w:rPr>
          <w:rFonts w:ascii="Palatino Linotype" w:eastAsia="Calibri" w:hAnsi="Palatino Linotype" w:cs="Arial"/>
          <w:i/>
          <w:color w:val="000000"/>
          <w:sz w:val="24"/>
          <w:szCs w:val="24"/>
        </w:rPr>
        <w:tab/>
      </w:r>
      <w:r w:rsidRPr="003512FB">
        <w:rPr>
          <w:rFonts w:ascii="Palatino Linotype" w:eastAsia="Calibri" w:hAnsi="Palatino Linotype" w:cs="Arial"/>
          <w:i/>
          <w:color w:val="000000"/>
          <w:sz w:val="24"/>
          <w:szCs w:val="24"/>
        </w:rPr>
        <w:tab/>
      </w:r>
      <w:r w:rsidRPr="003512FB">
        <w:rPr>
          <w:rFonts w:ascii="Palatino Linotype" w:eastAsia="Calibri" w:hAnsi="Palatino Linotype" w:cs="Arial"/>
          <w:b/>
          <w:bCs/>
          <w:i/>
          <w:color w:val="000000"/>
          <w:sz w:val="24"/>
          <w:szCs w:val="24"/>
        </w:rPr>
        <w:t>(3)</w:t>
      </w:r>
      <w:r w:rsidRPr="003512FB">
        <w:rPr>
          <w:rFonts w:ascii="Palatino Linotype" w:eastAsia="Calibri" w:hAnsi="Palatino Linotype" w:cs="Arial"/>
          <w:i/>
          <w:color w:val="000000"/>
          <w:sz w:val="24"/>
          <w:szCs w:val="24"/>
        </w:rPr>
        <w:tab/>
        <w:t>EGAYDAAK’larda Yunanistan tarafından icra statükoyu bozucu faaliyetlerin medyaya servis edilerek krizin kontrollü olarak artırılmasının,</w:t>
      </w:r>
    </w:p>
    <w:p w:rsidR="00C36ADC" w:rsidRDefault="00C36ADC" w:rsidP="00900626">
      <w:pPr>
        <w:spacing w:after="0"/>
        <w:jc w:val="both"/>
        <w:rPr>
          <w:rFonts w:ascii="Palatino Linotype" w:hAnsi="Palatino Linotype" w:cs="Arial"/>
          <w:sz w:val="24"/>
          <w:szCs w:val="24"/>
        </w:rPr>
      </w:pPr>
      <w:r w:rsidRPr="003512FB">
        <w:rPr>
          <w:rFonts w:ascii="Palatino Linotype" w:eastAsia="Calibri" w:hAnsi="Palatino Linotype" w:cs="Arial"/>
          <w:i/>
          <w:color w:val="000000"/>
          <w:sz w:val="24"/>
          <w:szCs w:val="24"/>
        </w:rPr>
        <w:t>uygun olacağı değerlendirilmiştir.</w:t>
      </w:r>
      <w:r w:rsidRPr="003512FB">
        <w:rPr>
          <w:rFonts w:ascii="Palatino Linotype" w:hAnsi="Palatino Linotype" w:cs="Arial"/>
          <w:b/>
          <w:sz w:val="24"/>
          <w:szCs w:val="24"/>
        </w:rPr>
        <w:t>”</w:t>
      </w:r>
      <w:r w:rsidRPr="003512FB">
        <w:rPr>
          <w:rFonts w:ascii="Palatino Linotype" w:hAnsi="Palatino Linotype" w:cs="Arial"/>
          <w:sz w:val="24"/>
          <w:szCs w:val="24"/>
        </w:rPr>
        <w:t xml:space="preserve"> </w:t>
      </w:r>
      <w:r w:rsidR="002E0C3F">
        <w:rPr>
          <w:rFonts w:ascii="Palatino Linotype" w:hAnsi="Palatino Linotype" w:cs="Arial"/>
          <w:sz w:val="24"/>
          <w:szCs w:val="24"/>
        </w:rPr>
        <w:t xml:space="preserve">şeklinde </w:t>
      </w:r>
      <w:r w:rsidR="00783B4D" w:rsidRPr="008D7CFB">
        <w:rPr>
          <w:rFonts w:ascii="Palatino Linotype" w:hAnsi="Palatino Linotype" w:cs="Arial"/>
          <w:sz w:val="24"/>
          <w:szCs w:val="24"/>
        </w:rPr>
        <w:t xml:space="preserve">ibarelerinin </w:t>
      </w:r>
      <w:r w:rsidR="00783B4D" w:rsidRPr="008D7CFB">
        <w:rPr>
          <w:rFonts w:ascii="Palatino Linotype" w:hAnsi="Palatino Linotype" w:cs="Arial"/>
          <w:color w:val="000000" w:themeColor="text1"/>
        </w:rPr>
        <w:t>olduğu</w:t>
      </w:r>
      <w:r w:rsidR="00783B4D">
        <w:rPr>
          <w:rFonts w:ascii="Palatino Linotype" w:hAnsi="Palatino Linotype" w:cs="Arial"/>
          <w:color w:val="000000" w:themeColor="text1"/>
        </w:rPr>
        <w:t xml:space="preserve"> tespit edilmiştir.</w:t>
      </w:r>
      <w:r w:rsidR="00783B4D">
        <w:rPr>
          <w:rFonts w:ascii="Palatino Linotype" w:hAnsi="Palatino Linotype" w:cs="Arial"/>
          <w:b/>
          <w:bCs/>
          <w:sz w:val="24"/>
          <w:szCs w:val="24"/>
        </w:rPr>
        <w:t xml:space="preserve"> </w:t>
      </w:r>
      <w:r w:rsidR="002E0C3F">
        <w:rPr>
          <w:rFonts w:ascii="Palatino Linotype" w:hAnsi="Palatino Linotype" w:cs="Arial"/>
          <w:b/>
          <w:bCs/>
          <w:sz w:val="24"/>
          <w:szCs w:val="24"/>
        </w:rPr>
        <w:t>(</w:t>
      </w:r>
      <w:r w:rsidR="00783B4D">
        <w:rPr>
          <w:rFonts w:ascii="Palatino Linotype" w:hAnsi="Palatino Linotype" w:cs="Arial"/>
          <w:b/>
          <w:bCs/>
          <w:sz w:val="24"/>
          <w:szCs w:val="24"/>
        </w:rPr>
        <w:t>EK-</w:t>
      </w:r>
      <w:r w:rsidR="002E0C3F">
        <w:rPr>
          <w:rFonts w:ascii="Palatino Linotype" w:hAnsi="Palatino Linotype" w:cs="Arial"/>
          <w:b/>
          <w:bCs/>
          <w:sz w:val="24"/>
          <w:szCs w:val="24"/>
        </w:rPr>
        <w:t>6)</w:t>
      </w:r>
    </w:p>
    <w:p w:rsidR="00C36ADC" w:rsidRDefault="00C36ADC" w:rsidP="00900626">
      <w:pPr>
        <w:spacing w:after="0"/>
        <w:rPr>
          <w:rFonts w:ascii="Palatino Linotype" w:hAnsi="Palatino Linotype" w:cs="Arial"/>
          <w:b/>
          <w:sz w:val="24"/>
          <w:szCs w:val="24"/>
        </w:rPr>
      </w:pPr>
      <w:r>
        <w:rPr>
          <w:rFonts w:ascii="Palatino Linotype" w:hAnsi="Palatino Linotype" w:cs="Arial"/>
          <w:b/>
          <w:noProof/>
          <w:sz w:val="24"/>
          <w:szCs w:val="24"/>
          <w:lang w:val="en-US" w:eastAsia="en-US"/>
        </w:rPr>
        <w:drawing>
          <wp:inline distT="0" distB="0" distL="0" distR="0">
            <wp:extent cx="6143625" cy="3219450"/>
            <wp:effectExtent l="19050" t="19050" r="28575" b="19050"/>
            <wp:docPr id="15"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srcRect/>
                    <a:stretch>
                      <a:fillRect/>
                    </a:stretch>
                  </pic:blipFill>
                  <pic:spPr bwMode="auto">
                    <a:xfrm>
                      <a:off x="0" y="0"/>
                      <a:ext cx="6140709" cy="3217922"/>
                    </a:xfrm>
                    <a:prstGeom prst="rect">
                      <a:avLst/>
                    </a:prstGeom>
                    <a:noFill/>
                    <a:ln w="9525">
                      <a:solidFill>
                        <a:schemeClr val="tx1"/>
                      </a:solidFill>
                      <a:miter lim="800000"/>
                      <a:headEnd/>
                      <a:tailEnd/>
                    </a:ln>
                  </pic:spPr>
                </pic:pic>
              </a:graphicData>
            </a:graphic>
          </wp:inline>
        </w:drawing>
      </w:r>
    </w:p>
    <w:p w:rsidR="00783B4D" w:rsidRPr="00783B4D" w:rsidRDefault="00783B4D" w:rsidP="00900626">
      <w:pPr>
        <w:spacing w:after="0"/>
        <w:rPr>
          <w:rFonts w:ascii="Palatino Linotype" w:hAnsi="Palatino Linotype" w:cs="Arial"/>
          <w:b/>
          <w:sz w:val="24"/>
          <w:szCs w:val="24"/>
        </w:rPr>
      </w:pPr>
    </w:p>
    <w:p w:rsidR="00071EA3" w:rsidRPr="00F809BB" w:rsidRDefault="00071EA3" w:rsidP="00900626">
      <w:pPr>
        <w:tabs>
          <w:tab w:val="left" w:pos="0"/>
        </w:tabs>
        <w:spacing w:after="0"/>
        <w:jc w:val="both"/>
        <w:rPr>
          <w:rFonts w:ascii="Palatino Linotype" w:hAnsi="Palatino Linotype" w:cs="Arial"/>
          <w:b/>
          <w:sz w:val="24"/>
          <w:szCs w:val="24"/>
        </w:rPr>
      </w:pPr>
      <w:r>
        <w:rPr>
          <w:rFonts w:ascii="Palatino Linotype" w:hAnsi="Palatino Linotype"/>
          <w:b/>
          <w:color w:val="FF0000"/>
          <w:sz w:val="24"/>
        </w:rPr>
        <w:tab/>
        <w:t>3</w:t>
      </w:r>
      <w:r w:rsidRPr="0035427F">
        <w:rPr>
          <w:rFonts w:ascii="Palatino Linotype" w:hAnsi="Palatino Linotype"/>
          <w:b/>
          <w:color w:val="FF0000"/>
          <w:sz w:val="24"/>
        </w:rPr>
        <w:t>)</w:t>
      </w:r>
      <w:r w:rsidRPr="00E9340D">
        <w:rPr>
          <w:rFonts w:ascii="Palatino Linotype" w:hAnsi="Palatino Linotype"/>
          <w:sz w:val="24"/>
        </w:rPr>
        <w:t xml:space="preserve"> </w:t>
      </w:r>
      <w:r w:rsidRPr="0035427F">
        <w:rPr>
          <w:rFonts w:ascii="Palatino Linotype" w:hAnsi="Palatino Linotype"/>
          <w:b/>
          <w:sz w:val="24"/>
        </w:rPr>
        <w:t>5</w:t>
      </w:r>
      <w:r>
        <w:rPr>
          <w:rFonts w:ascii="Palatino Linotype" w:hAnsi="Palatino Linotype"/>
          <w:sz w:val="24"/>
        </w:rPr>
        <w:t xml:space="preserve"> </w:t>
      </w:r>
      <w:r w:rsidRPr="0035427F">
        <w:rPr>
          <w:rFonts w:ascii="Palatino Linotype" w:hAnsi="Palatino Linotype"/>
          <w:sz w:val="24"/>
        </w:rPr>
        <w:t xml:space="preserve">nolu hard disk içerisinde bulunan </w:t>
      </w:r>
      <w:r w:rsidRPr="0035427F">
        <w:rPr>
          <w:rFonts w:ascii="Palatino Linotype" w:hAnsi="Palatino Linotype"/>
          <w:b/>
          <w:sz w:val="24"/>
        </w:rPr>
        <w:t>D\</w:t>
      </w:r>
      <w:r>
        <w:rPr>
          <w:rFonts w:ascii="Palatino Linotype" w:hAnsi="Palatino Linotype"/>
          <w:b/>
          <w:sz w:val="24"/>
        </w:rPr>
        <w:t>İKK\</w:t>
      </w:r>
      <w:r w:rsidRPr="00F809BB">
        <w:rPr>
          <w:rFonts w:ascii="Palatino Linotype" w:hAnsi="Palatino Linotype" w:cs="Arial"/>
          <w:b/>
          <w:sz w:val="24"/>
          <w:szCs w:val="24"/>
        </w:rPr>
        <w:t xml:space="preserve">2004\YEDEK\Çalışma\GELEN </w:t>
      </w:r>
      <w:r w:rsidRPr="00261D02">
        <w:rPr>
          <w:rFonts w:ascii="Palatino Linotype" w:hAnsi="Palatino Linotype" w:cs="Arial"/>
          <w:sz w:val="24"/>
          <w:szCs w:val="24"/>
        </w:rPr>
        <w:t>isimli klasör içerisinde yer alan</w:t>
      </w:r>
      <w:r w:rsidRPr="00F809BB">
        <w:rPr>
          <w:rFonts w:ascii="Palatino Linotype" w:hAnsi="Palatino Linotype" w:cs="Arial"/>
          <w:b/>
          <w:sz w:val="24"/>
          <w:szCs w:val="24"/>
        </w:rPr>
        <w:t>;</w:t>
      </w:r>
      <w:r w:rsidRPr="000A1173">
        <w:rPr>
          <w:rFonts w:ascii="Palatino Linotype" w:hAnsi="Palatino Linotype"/>
          <w:sz w:val="24"/>
          <w:szCs w:val="24"/>
        </w:rPr>
        <w:t xml:space="preserve"> </w:t>
      </w:r>
      <w:r w:rsidRPr="000A1173">
        <w:rPr>
          <w:rFonts w:ascii="Palatino Linotype" w:hAnsi="Palatino Linotype" w:cs="Arial"/>
          <w:b/>
          <w:sz w:val="24"/>
          <w:szCs w:val="24"/>
        </w:rPr>
        <w:t xml:space="preserve">sıkıyön..doc </w:t>
      </w:r>
      <w:r w:rsidRPr="000A1173">
        <w:rPr>
          <w:rFonts w:ascii="Palatino Linotype" w:hAnsi="Palatino Linotype" w:cs="Arial"/>
          <w:sz w:val="24"/>
          <w:szCs w:val="24"/>
        </w:rPr>
        <w:t>isimli, BİLGİ NOTU başlıklı, Sıkıyönetim İlanı</w:t>
      </w:r>
      <w:r>
        <w:rPr>
          <w:rFonts w:ascii="Palatino Linotype" w:hAnsi="Palatino Linotype" w:cs="Arial"/>
          <w:sz w:val="24"/>
          <w:szCs w:val="24"/>
        </w:rPr>
        <w:t xml:space="preserve"> konulu, Ocak 2003 tarihli, Giz</w:t>
      </w:r>
      <w:r w:rsidRPr="000A1173">
        <w:rPr>
          <w:rFonts w:ascii="Palatino Linotype" w:hAnsi="Palatino Linotype" w:cs="Arial"/>
          <w:sz w:val="24"/>
          <w:szCs w:val="24"/>
        </w:rPr>
        <w:t>l</w:t>
      </w:r>
      <w:r>
        <w:rPr>
          <w:rFonts w:ascii="Palatino Linotype" w:hAnsi="Palatino Linotype" w:cs="Arial"/>
          <w:sz w:val="24"/>
          <w:szCs w:val="24"/>
        </w:rPr>
        <w:t>i</w:t>
      </w:r>
      <w:r w:rsidRPr="000A1173">
        <w:rPr>
          <w:rFonts w:ascii="Palatino Linotype" w:hAnsi="Palatino Linotype" w:cs="Arial"/>
          <w:sz w:val="24"/>
          <w:szCs w:val="24"/>
        </w:rPr>
        <w:t xml:space="preserve"> ibareli, </w:t>
      </w:r>
      <w:r w:rsidRPr="000A1173">
        <w:rPr>
          <w:rFonts w:ascii="Palatino Linotype" w:eastAsia="Calibri" w:hAnsi="Palatino Linotype" w:cs="Arial"/>
          <w:b/>
          <w:color w:val="0000FF"/>
          <w:sz w:val="24"/>
          <w:szCs w:val="24"/>
        </w:rPr>
        <w:t>Adli Müşavir</w:t>
      </w:r>
      <w:r w:rsidRPr="000A1173">
        <w:rPr>
          <w:rFonts w:ascii="Palatino Linotype" w:hAnsi="Palatino Linotype" w:cs="Arial"/>
          <w:b/>
          <w:color w:val="0000FF"/>
          <w:sz w:val="24"/>
          <w:szCs w:val="24"/>
        </w:rPr>
        <w:t xml:space="preserve"> </w:t>
      </w:r>
      <w:r w:rsidRPr="000A1173">
        <w:rPr>
          <w:rFonts w:ascii="Palatino Linotype" w:eastAsia="Calibri" w:hAnsi="Palatino Linotype" w:cs="Arial"/>
          <w:b/>
          <w:color w:val="0000FF"/>
          <w:sz w:val="24"/>
          <w:szCs w:val="24"/>
        </w:rPr>
        <w:t>As.Hak.Alb.</w:t>
      </w:r>
      <w:r w:rsidRPr="000A1173">
        <w:rPr>
          <w:rFonts w:ascii="Palatino Linotype" w:hAnsi="Palatino Linotype" w:cs="Arial"/>
          <w:b/>
          <w:color w:val="0000FF"/>
          <w:sz w:val="24"/>
          <w:szCs w:val="24"/>
        </w:rPr>
        <w:t xml:space="preserve"> </w:t>
      </w:r>
      <w:r w:rsidRPr="000A1173">
        <w:rPr>
          <w:rFonts w:ascii="Palatino Linotype" w:eastAsia="Calibri" w:hAnsi="Palatino Linotype" w:cs="Arial"/>
          <w:b/>
          <w:color w:val="0000FF"/>
          <w:sz w:val="24"/>
          <w:szCs w:val="24"/>
        </w:rPr>
        <w:t>A.Cengiz ŞİRİN</w:t>
      </w:r>
      <w:r w:rsidRPr="000A1173">
        <w:rPr>
          <w:rFonts w:ascii="Palatino Linotype" w:eastAsia="Calibri" w:hAnsi="Palatino Linotype" w:cs="Arial"/>
          <w:sz w:val="24"/>
          <w:szCs w:val="24"/>
        </w:rPr>
        <w:t xml:space="preserve"> </w:t>
      </w:r>
      <w:r w:rsidRPr="000A1173">
        <w:rPr>
          <w:rFonts w:ascii="Palatino Linotype" w:hAnsi="Palatino Linotype" w:cs="Arial"/>
          <w:sz w:val="24"/>
          <w:szCs w:val="24"/>
        </w:rPr>
        <w:t>adına imzaya açılmış belgede; “</w:t>
      </w:r>
      <w:r w:rsidRPr="000A1173">
        <w:rPr>
          <w:rFonts w:ascii="Palatino Linotype" w:eastAsia="Calibri" w:hAnsi="Palatino Linotype" w:cs="Arial"/>
          <w:i/>
          <w:sz w:val="24"/>
          <w:szCs w:val="24"/>
        </w:rPr>
        <w:t>1.</w:t>
      </w:r>
      <w:r w:rsidRPr="000A1173">
        <w:rPr>
          <w:rFonts w:ascii="Palatino Linotype" w:hAnsi="Palatino Linotype" w:cs="Arial"/>
          <w:i/>
          <w:sz w:val="24"/>
          <w:szCs w:val="24"/>
        </w:rPr>
        <w:t xml:space="preserve"> </w:t>
      </w:r>
      <w:r w:rsidRPr="00261D02">
        <w:rPr>
          <w:rFonts w:ascii="Palatino Linotype" w:eastAsia="Calibri" w:hAnsi="Palatino Linotype" w:cs="Arial"/>
          <w:b/>
          <w:i/>
          <w:color w:val="FF0000"/>
          <w:sz w:val="24"/>
          <w:szCs w:val="24"/>
        </w:rPr>
        <w:t>SUGA Harekat Planının başarıya ulaşması hitamında</w:t>
      </w:r>
      <w:r w:rsidRPr="000A1173">
        <w:rPr>
          <w:rFonts w:ascii="Palatino Linotype" w:eastAsia="Calibri" w:hAnsi="Palatino Linotype" w:cs="Arial"/>
          <w:i/>
          <w:sz w:val="24"/>
          <w:szCs w:val="24"/>
        </w:rPr>
        <w:t xml:space="preserve"> Türkiye Cumhuriyeti Anayasası'nın 124 ncü maddesi gereğince verilmiş olan Sıkıyönetim İlanı ile birlikte Dz.K.K.lığı bağlısı birlikl</w:t>
      </w:r>
      <w:r w:rsidRPr="000A1173">
        <w:rPr>
          <w:rFonts w:ascii="Palatino Linotype" w:hAnsi="Palatino Linotype" w:cs="Arial"/>
          <w:i/>
          <w:sz w:val="24"/>
          <w:szCs w:val="24"/>
        </w:rPr>
        <w:t>er olarak öncelikle:</w:t>
      </w:r>
      <w:r w:rsidRPr="000A1173">
        <w:rPr>
          <w:rFonts w:ascii="Palatino Linotype" w:eastAsia="Calibri" w:hAnsi="Palatino Linotype" w:cs="Arial"/>
          <w:i/>
          <w:sz w:val="24"/>
          <w:szCs w:val="24"/>
        </w:rPr>
        <w:t xml:space="preserve"> </w:t>
      </w:r>
    </w:p>
    <w:p w:rsidR="00071EA3" w:rsidRPr="000A1173" w:rsidRDefault="00071EA3" w:rsidP="00900626">
      <w:pPr>
        <w:spacing w:after="0"/>
        <w:ind w:firstLine="1134"/>
        <w:jc w:val="both"/>
        <w:rPr>
          <w:rFonts w:ascii="Palatino Linotype" w:hAnsi="Palatino Linotype" w:cs="Arial"/>
          <w:i/>
          <w:sz w:val="24"/>
          <w:szCs w:val="24"/>
        </w:rPr>
      </w:pPr>
      <w:r w:rsidRPr="000A1173">
        <w:rPr>
          <w:rFonts w:ascii="Palatino Linotype" w:eastAsia="Calibri" w:hAnsi="Palatino Linotype" w:cs="Arial"/>
          <w:i/>
          <w:sz w:val="24"/>
          <w:szCs w:val="24"/>
        </w:rPr>
        <w:t>a.</w:t>
      </w:r>
      <w:r w:rsidRPr="000A1173">
        <w:rPr>
          <w:rFonts w:ascii="Palatino Linotype" w:hAnsi="Palatino Linotype" w:cs="Arial"/>
          <w:i/>
          <w:sz w:val="24"/>
          <w:szCs w:val="24"/>
        </w:rPr>
        <w:t xml:space="preserve"> </w:t>
      </w:r>
      <w:r w:rsidRPr="000A1173">
        <w:rPr>
          <w:rFonts w:ascii="Palatino Linotype" w:eastAsia="Calibri" w:hAnsi="Palatino Linotype" w:cs="Arial"/>
          <w:i/>
          <w:sz w:val="24"/>
          <w:szCs w:val="24"/>
        </w:rPr>
        <w:t>Türkiye Radyo - Televizyon Kurumunun yayımları dahil olmak üzere telefon, telsiz, radyo, televizyon gibi her çeşit araçlarla yapılan yayım ve haberleşmeye sansür koymak ve hizmetin gerektirdiği ahvalde bunlardan öncelikle faydalanmak,</w:t>
      </w:r>
    </w:p>
    <w:p w:rsidR="00071EA3" w:rsidRPr="000A1173" w:rsidRDefault="00071EA3" w:rsidP="00900626">
      <w:pPr>
        <w:spacing w:after="0"/>
        <w:ind w:firstLine="1134"/>
        <w:jc w:val="both"/>
        <w:rPr>
          <w:rFonts w:ascii="Palatino Linotype" w:hAnsi="Palatino Linotype" w:cs="Arial"/>
          <w:i/>
          <w:sz w:val="24"/>
          <w:szCs w:val="24"/>
        </w:rPr>
      </w:pPr>
      <w:r w:rsidRPr="000A1173">
        <w:rPr>
          <w:rFonts w:ascii="Palatino Linotype" w:hAnsi="Palatino Linotype" w:cs="Arial"/>
          <w:i/>
          <w:sz w:val="24"/>
          <w:szCs w:val="24"/>
        </w:rPr>
        <w:t xml:space="preserve"> </w:t>
      </w:r>
      <w:r w:rsidRPr="000A1173">
        <w:rPr>
          <w:rFonts w:ascii="Palatino Linotype" w:eastAsia="Calibri" w:hAnsi="Palatino Linotype" w:cs="Arial"/>
          <w:i/>
          <w:sz w:val="24"/>
          <w:szCs w:val="24"/>
        </w:rPr>
        <w:t>b.</w:t>
      </w:r>
      <w:r w:rsidRPr="000A1173">
        <w:rPr>
          <w:rFonts w:ascii="Palatino Linotype" w:eastAsia="Calibri" w:hAnsi="Palatino Linotype" w:cs="Arial"/>
          <w:i/>
          <w:sz w:val="24"/>
          <w:szCs w:val="24"/>
        </w:rPr>
        <w:tab/>
        <w:t>Her türlü yazılı, film ve sesle yapılan yayımları kontrol etmek,</w:t>
      </w:r>
      <w:r w:rsidRPr="000A1173">
        <w:rPr>
          <w:rFonts w:ascii="Palatino Linotype" w:hAnsi="Palatino Linotype" w:cs="Arial"/>
          <w:i/>
          <w:sz w:val="24"/>
          <w:szCs w:val="24"/>
        </w:rPr>
        <w:t xml:space="preserve"> </w:t>
      </w:r>
      <w:r w:rsidRPr="000A1173">
        <w:rPr>
          <w:rFonts w:ascii="Palatino Linotype" w:hAnsi="Palatino Linotype" w:cs="Arial"/>
          <w:i/>
          <w:sz w:val="24"/>
          <w:szCs w:val="24"/>
        </w:rPr>
        <w:tab/>
      </w:r>
    </w:p>
    <w:p w:rsidR="00071EA3" w:rsidRPr="000A1173" w:rsidRDefault="00071EA3" w:rsidP="00900626">
      <w:pPr>
        <w:spacing w:after="0"/>
        <w:ind w:firstLine="1134"/>
        <w:jc w:val="both"/>
        <w:rPr>
          <w:rFonts w:ascii="Palatino Linotype" w:eastAsia="Calibri" w:hAnsi="Palatino Linotype" w:cs="Arial"/>
          <w:i/>
          <w:sz w:val="24"/>
          <w:szCs w:val="24"/>
        </w:rPr>
      </w:pPr>
      <w:r w:rsidRPr="000A1173">
        <w:rPr>
          <w:rFonts w:ascii="Palatino Linotype" w:hAnsi="Palatino Linotype" w:cs="Arial"/>
          <w:i/>
          <w:sz w:val="24"/>
          <w:szCs w:val="24"/>
        </w:rPr>
        <w:t xml:space="preserve">c. </w:t>
      </w:r>
      <w:r w:rsidRPr="000A1173">
        <w:rPr>
          <w:rFonts w:ascii="Palatino Linotype" w:eastAsia="Calibri" w:hAnsi="Palatino Linotype" w:cs="Arial"/>
          <w:i/>
          <w:sz w:val="24"/>
          <w:szCs w:val="24"/>
        </w:rPr>
        <w:t xml:space="preserve">Deniz trafiğinin düzenine ilişkin tedbirleri almak, güvenlik amacı ile ulaştırma araçlarının özellikle İstanbul ve Çanakkale Boğazları bölgesine giriş ve çıkışlarını kontrol etmek üzere teşkilatlanılarak gerekli personel görevlendirilmesinin, uygun olacağı değerlendirilmektedir.  </w:t>
      </w:r>
    </w:p>
    <w:p w:rsidR="00071EA3" w:rsidRPr="000A1173" w:rsidRDefault="00071EA3" w:rsidP="00900626">
      <w:pPr>
        <w:spacing w:after="0"/>
        <w:ind w:firstLine="708"/>
        <w:jc w:val="both"/>
        <w:rPr>
          <w:rFonts w:ascii="Palatino Linotype" w:eastAsia="Calibri" w:hAnsi="Palatino Linotype" w:cs="Arial"/>
          <w:i/>
          <w:sz w:val="24"/>
          <w:szCs w:val="24"/>
        </w:rPr>
      </w:pPr>
      <w:r w:rsidRPr="000A1173">
        <w:rPr>
          <w:rFonts w:ascii="Palatino Linotype" w:eastAsia="Calibri" w:hAnsi="Palatino Linotype" w:cs="Arial"/>
          <w:i/>
          <w:sz w:val="24"/>
          <w:szCs w:val="24"/>
        </w:rPr>
        <w:t>2.</w:t>
      </w:r>
      <w:r w:rsidRPr="000A1173">
        <w:rPr>
          <w:rFonts w:ascii="Palatino Linotype" w:hAnsi="Palatino Linotype" w:cs="Arial"/>
          <w:i/>
          <w:sz w:val="24"/>
          <w:szCs w:val="24"/>
        </w:rPr>
        <w:t xml:space="preserve"> </w:t>
      </w:r>
      <w:r w:rsidRPr="000A1173">
        <w:rPr>
          <w:rFonts w:ascii="Palatino Linotype" w:eastAsia="Calibri" w:hAnsi="Palatino Linotype" w:cs="Arial"/>
          <w:i/>
          <w:sz w:val="24"/>
          <w:szCs w:val="24"/>
        </w:rPr>
        <w:t>Bilahare alınacak tedbirlere ilişkin Sıkıyönetim K.lığının teşkili ve verilecek emirlerinin beklenmesinin uygun olacağı değerlendirilmektedir.</w:t>
      </w:r>
    </w:p>
    <w:p w:rsidR="00071EA3" w:rsidRDefault="00071EA3" w:rsidP="00900626">
      <w:pPr>
        <w:spacing w:after="0"/>
        <w:jc w:val="both"/>
        <w:rPr>
          <w:rFonts w:ascii="Palatino Linotype" w:hAnsi="Palatino Linotype" w:cs="Arial"/>
          <w:sz w:val="24"/>
          <w:szCs w:val="24"/>
        </w:rPr>
      </w:pPr>
      <w:r w:rsidRPr="000A1173">
        <w:rPr>
          <w:rFonts w:ascii="Palatino Linotype" w:eastAsia="Calibri" w:hAnsi="Palatino Linotype" w:cs="Arial"/>
          <w:i/>
          <w:sz w:val="24"/>
          <w:szCs w:val="24"/>
        </w:rPr>
        <w:t xml:space="preserve">    </w:t>
      </w:r>
      <w:r w:rsidRPr="000A1173">
        <w:rPr>
          <w:rFonts w:ascii="Palatino Linotype" w:hAnsi="Palatino Linotype" w:cs="Arial"/>
          <w:i/>
          <w:sz w:val="24"/>
          <w:szCs w:val="24"/>
        </w:rPr>
        <w:tab/>
        <w:t xml:space="preserve">Arz ve teklif ederim.” </w:t>
      </w:r>
      <w:r w:rsidRPr="000A1173">
        <w:rPr>
          <w:rFonts w:ascii="Palatino Linotype" w:hAnsi="Palatino Linotype" w:cs="Arial"/>
          <w:sz w:val="24"/>
          <w:szCs w:val="24"/>
        </w:rPr>
        <w:t>ibarelerinin olduğu tespit edilmiştir.</w:t>
      </w:r>
      <w:r>
        <w:rPr>
          <w:rFonts w:ascii="Palatino Linotype" w:hAnsi="Palatino Linotype" w:cs="Arial"/>
          <w:b/>
          <w:bCs/>
          <w:sz w:val="24"/>
          <w:szCs w:val="24"/>
        </w:rPr>
        <w:t xml:space="preserve"> </w:t>
      </w:r>
      <w:r w:rsidR="002E0C3F">
        <w:rPr>
          <w:rFonts w:ascii="Palatino Linotype" w:hAnsi="Palatino Linotype" w:cs="Arial"/>
          <w:b/>
          <w:bCs/>
          <w:sz w:val="24"/>
          <w:szCs w:val="24"/>
        </w:rPr>
        <w:t>(</w:t>
      </w:r>
      <w:r>
        <w:rPr>
          <w:rFonts w:ascii="Palatino Linotype" w:hAnsi="Palatino Linotype" w:cs="Arial"/>
          <w:b/>
          <w:bCs/>
          <w:sz w:val="24"/>
          <w:szCs w:val="24"/>
        </w:rPr>
        <w:t>EK-7</w:t>
      </w:r>
      <w:r w:rsidR="002E0C3F">
        <w:rPr>
          <w:rFonts w:ascii="Palatino Linotype" w:hAnsi="Palatino Linotype" w:cs="Arial"/>
          <w:b/>
          <w:bCs/>
          <w:sz w:val="24"/>
          <w:szCs w:val="24"/>
        </w:rPr>
        <w:t>)</w:t>
      </w:r>
    </w:p>
    <w:p w:rsidR="00071EA3" w:rsidRDefault="00071EA3" w:rsidP="00900626">
      <w:pPr>
        <w:spacing w:after="0"/>
        <w:jc w:val="both"/>
        <w:rPr>
          <w:rFonts w:ascii="Palatino Linotype" w:eastAsia="Calibri" w:hAnsi="Palatino Linotype" w:cs="Arial"/>
          <w:sz w:val="24"/>
          <w:szCs w:val="24"/>
        </w:rPr>
      </w:pPr>
      <w:r w:rsidRPr="000A1173">
        <w:rPr>
          <w:rFonts w:ascii="Palatino Linotype" w:hAnsi="Palatino Linotype" w:cs="Arial"/>
          <w:noProof/>
          <w:sz w:val="24"/>
          <w:szCs w:val="24"/>
          <w:lang w:val="en-US" w:eastAsia="en-US"/>
        </w:rPr>
        <w:lastRenderedPageBreak/>
        <w:drawing>
          <wp:inline distT="0" distB="0" distL="0" distR="0">
            <wp:extent cx="6143625" cy="4371975"/>
            <wp:effectExtent l="19050" t="19050" r="28575" b="28575"/>
            <wp:docPr id="112"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srcRect/>
                    <a:stretch>
                      <a:fillRect/>
                    </a:stretch>
                  </pic:blipFill>
                  <pic:spPr bwMode="auto">
                    <a:xfrm>
                      <a:off x="0" y="0"/>
                      <a:ext cx="6143625" cy="4371975"/>
                    </a:xfrm>
                    <a:prstGeom prst="rect">
                      <a:avLst/>
                    </a:prstGeom>
                    <a:noFill/>
                    <a:ln w="9525">
                      <a:solidFill>
                        <a:schemeClr val="tx1"/>
                      </a:solidFill>
                      <a:miter lim="800000"/>
                      <a:headEnd/>
                      <a:tailEnd/>
                    </a:ln>
                  </pic:spPr>
                </pic:pic>
              </a:graphicData>
            </a:graphic>
          </wp:inline>
        </w:drawing>
      </w:r>
    </w:p>
    <w:p w:rsidR="00071EA3" w:rsidRDefault="00071EA3" w:rsidP="00900626">
      <w:pPr>
        <w:numPr>
          <w:ilvl w:val="0"/>
          <w:numId w:val="6"/>
        </w:numPr>
        <w:tabs>
          <w:tab w:val="clear" w:pos="1440"/>
          <w:tab w:val="num" w:pos="928"/>
          <w:tab w:val="num" w:pos="1134"/>
          <w:tab w:val="num" w:pos="1276"/>
        </w:tabs>
        <w:spacing w:after="0"/>
        <w:ind w:left="0" w:firstLine="720"/>
        <w:jc w:val="both"/>
        <w:rPr>
          <w:rFonts w:ascii="Palatino Linotype" w:hAnsi="Palatino Linotype"/>
          <w:sz w:val="24"/>
          <w:szCs w:val="24"/>
        </w:rPr>
      </w:pPr>
      <w:r w:rsidRPr="00470D34">
        <w:rPr>
          <w:rFonts w:ascii="Palatino Linotype" w:hAnsi="Palatino Linotype"/>
          <w:sz w:val="24"/>
          <w:szCs w:val="24"/>
        </w:rPr>
        <w:t xml:space="preserve">Belgenin dijital kullanıcı yolları incelendiğinde </w:t>
      </w:r>
      <w:r w:rsidRPr="00470D34">
        <w:rPr>
          <w:rFonts w:ascii="Palatino Linotype" w:hAnsi="Palatino Linotype" w:cs="Arial"/>
          <w:bCs/>
          <w:sz w:val="24"/>
          <w:szCs w:val="24"/>
        </w:rPr>
        <w:t>oluşturma</w:t>
      </w:r>
      <w:r>
        <w:rPr>
          <w:rFonts w:ascii="Palatino Linotype" w:hAnsi="Palatino Linotype" w:cs="Arial"/>
          <w:bCs/>
          <w:sz w:val="24"/>
          <w:szCs w:val="24"/>
        </w:rPr>
        <w:t xml:space="preserve"> </w:t>
      </w:r>
      <w:r w:rsidRPr="00470D34">
        <w:rPr>
          <w:rFonts w:ascii="Palatino Linotype" w:hAnsi="Palatino Linotype"/>
          <w:sz w:val="24"/>
          <w:szCs w:val="24"/>
        </w:rPr>
        <w:t>tarihinin</w:t>
      </w:r>
      <w:r>
        <w:rPr>
          <w:rFonts w:ascii="Palatino Linotype" w:hAnsi="Palatino Linotype" w:cs="Arial"/>
          <w:bCs/>
          <w:sz w:val="24"/>
          <w:szCs w:val="24"/>
        </w:rPr>
        <w:t xml:space="preserve"> </w:t>
      </w:r>
      <w:r>
        <w:rPr>
          <w:rFonts w:ascii="Palatino Linotype" w:hAnsi="Palatino Linotype" w:cs="Arial"/>
          <w:b/>
          <w:bCs/>
          <w:sz w:val="24"/>
          <w:szCs w:val="24"/>
        </w:rPr>
        <w:t xml:space="preserve">09.01.2003 </w:t>
      </w:r>
      <w:r>
        <w:rPr>
          <w:rFonts w:ascii="Palatino Linotype" w:hAnsi="Palatino Linotype" w:cs="Arial"/>
          <w:bCs/>
          <w:sz w:val="24"/>
          <w:szCs w:val="24"/>
        </w:rPr>
        <w:t xml:space="preserve">olduğu, </w:t>
      </w:r>
      <w:r w:rsidRPr="00470D34">
        <w:rPr>
          <w:rFonts w:ascii="Palatino Linotype" w:hAnsi="Palatino Linotype"/>
          <w:sz w:val="24"/>
          <w:szCs w:val="24"/>
        </w:rPr>
        <w:t xml:space="preserve">son kaydetme tarihinin </w:t>
      </w:r>
      <w:r>
        <w:rPr>
          <w:rFonts w:ascii="Palatino Linotype" w:hAnsi="Palatino Linotype"/>
          <w:b/>
          <w:sz w:val="24"/>
          <w:szCs w:val="24"/>
        </w:rPr>
        <w:t>15.01</w:t>
      </w:r>
      <w:r w:rsidRPr="00470D34">
        <w:rPr>
          <w:rFonts w:ascii="Palatino Linotype" w:hAnsi="Palatino Linotype"/>
          <w:b/>
          <w:sz w:val="24"/>
          <w:szCs w:val="24"/>
        </w:rPr>
        <w:t>.200</w:t>
      </w:r>
      <w:r>
        <w:rPr>
          <w:rFonts w:ascii="Palatino Linotype" w:hAnsi="Palatino Linotype"/>
          <w:b/>
          <w:sz w:val="24"/>
          <w:szCs w:val="24"/>
        </w:rPr>
        <w:t>3</w:t>
      </w:r>
      <w:r w:rsidRPr="00470D34">
        <w:rPr>
          <w:rFonts w:ascii="Palatino Linotype" w:hAnsi="Palatino Linotype"/>
          <w:sz w:val="24"/>
          <w:szCs w:val="24"/>
        </w:rPr>
        <w:t xml:space="preserve"> olduğu, belgeyi yazan</w:t>
      </w:r>
      <w:r>
        <w:rPr>
          <w:rFonts w:ascii="Palatino Linotype" w:hAnsi="Palatino Linotype"/>
          <w:sz w:val="24"/>
          <w:szCs w:val="24"/>
        </w:rPr>
        <w:t xml:space="preserve">ın </w:t>
      </w:r>
      <w:r>
        <w:rPr>
          <w:rFonts w:ascii="Palatino Linotype" w:hAnsi="Palatino Linotype"/>
          <w:b/>
          <w:color w:val="0000FF"/>
          <w:sz w:val="24"/>
          <w:szCs w:val="24"/>
        </w:rPr>
        <w:t>C.Şirin</w:t>
      </w:r>
      <w:r>
        <w:rPr>
          <w:rFonts w:ascii="Palatino Linotype" w:hAnsi="Palatino Linotype"/>
          <w:sz w:val="24"/>
          <w:szCs w:val="24"/>
        </w:rPr>
        <w:t>,</w:t>
      </w:r>
      <w:r w:rsidRPr="00470D34">
        <w:rPr>
          <w:rFonts w:ascii="Palatino Linotype" w:hAnsi="Palatino Linotype"/>
          <w:sz w:val="24"/>
          <w:szCs w:val="24"/>
        </w:rPr>
        <w:t xml:space="preserve"> son kaydedenin</w:t>
      </w:r>
      <w:r>
        <w:rPr>
          <w:rFonts w:ascii="Palatino Linotype" w:hAnsi="Palatino Linotype"/>
          <w:sz w:val="24"/>
          <w:szCs w:val="24"/>
        </w:rPr>
        <w:t xml:space="preserve"> </w:t>
      </w:r>
      <w:r>
        <w:rPr>
          <w:rFonts w:ascii="Palatino Linotype" w:hAnsi="Palatino Linotype"/>
          <w:b/>
          <w:color w:val="0000FF"/>
          <w:sz w:val="24"/>
          <w:szCs w:val="24"/>
        </w:rPr>
        <w:t>Feyyaz ÖĞÜTÇÜ</w:t>
      </w:r>
      <w:r>
        <w:rPr>
          <w:rFonts w:ascii="Palatino Linotype" w:hAnsi="Palatino Linotype"/>
          <w:sz w:val="24"/>
          <w:szCs w:val="24"/>
        </w:rPr>
        <w:t xml:space="preserve"> isimli kullanıcı olduğu, belgenin kullanıcı yollarında </w:t>
      </w:r>
      <w:r w:rsidRPr="00B0217A">
        <w:rPr>
          <w:rFonts w:ascii="Palatino Linotype" w:hAnsi="Palatino Linotype"/>
          <w:b/>
          <w:color w:val="0000FF"/>
          <w:sz w:val="24"/>
          <w:szCs w:val="24"/>
        </w:rPr>
        <w:t>Cem Gurdeniz</w:t>
      </w:r>
      <w:r>
        <w:rPr>
          <w:rFonts w:ascii="Palatino Linotype" w:hAnsi="Palatino Linotype"/>
          <w:b/>
          <w:sz w:val="24"/>
          <w:szCs w:val="24"/>
        </w:rPr>
        <w:t xml:space="preserve"> </w:t>
      </w:r>
      <w:r>
        <w:rPr>
          <w:rFonts w:ascii="Palatino Linotype" w:hAnsi="Palatino Linotype"/>
          <w:sz w:val="24"/>
          <w:szCs w:val="24"/>
        </w:rPr>
        <w:t xml:space="preserve">isminin olduğu </w:t>
      </w:r>
      <w:r w:rsidR="00DD68D6">
        <w:rPr>
          <w:rFonts w:ascii="Palatino Linotype" w:hAnsi="Palatino Linotype"/>
          <w:sz w:val="24"/>
          <w:szCs w:val="24"/>
        </w:rPr>
        <w:t>tespit edilmiştir.</w:t>
      </w:r>
    </w:p>
    <w:p w:rsidR="00DD68D6" w:rsidRDefault="00DD68D6" w:rsidP="00DD68D6">
      <w:pPr>
        <w:tabs>
          <w:tab w:val="num" w:pos="1276"/>
          <w:tab w:val="num" w:pos="1440"/>
        </w:tabs>
        <w:spacing w:after="0"/>
        <w:jc w:val="both"/>
        <w:rPr>
          <w:rFonts w:ascii="Palatino Linotype" w:hAnsi="Palatino Linotype"/>
          <w:sz w:val="24"/>
          <w:szCs w:val="24"/>
        </w:rPr>
      </w:pPr>
    </w:p>
    <w:p w:rsidR="00DD68D6" w:rsidRDefault="00DD68D6" w:rsidP="00DD68D6">
      <w:pPr>
        <w:spacing w:after="0"/>
        <w:ind w:firstLine="708"/>
        <w:jc w:val="both"/>
        <w:rPr>
          <w:rFonts w:ascii="Palatino Linotype" w:eastAsia="Times New Roman" w:hAnsi="Palatino Linotype" w:cs="Times New Roman"/>
          <w:sz w:val="24"/>
          <w:szCs w:val="24"/>
        </w:rPr>
      </w:pPr>
      <w:r>
        <w:rPr>
          <w:rFonts w:ascii="Palatino Linotype" w:eastAsia="Times New Roman" w:hAnsi="Palatino Linotype" w:cs="Times New Roman"/>
          <w:b/>
          <w:color w:val="FF0000"/>
          <w:sz w:val="24"/>
          <w:szCs w:val="24"/>
        </w:rPr>
        <w:t>4</w:t>
      </w:r>
      <w:r w:rsidRPr="004A174B">
        <w:rPr>
          <w:rFonts w:ascii="Palatino Linotype" w:eastAsia="Times New Roman" w:hAnsi="Palatino Linotype" w:cs="Times New Roman"/>
          <w:b/>
          <w:color w:val="FF0000"/>
          <w:sz w:val="24"/>
          <w:szCs w:val="24"/>
        </w:rPr>
        <w:t>-a)</w:t>
      </w:r>
      <w:r w:rsidRPr="004A174B">
        <w:rPr>
          <w:rFonts w:ascii="Palatino Linotype" w:eastAsia="Times New Roman" w:hAnsi="Palatino Linotype" w:cs="Times New Roman"/>
          <w:b/>
          <w:sz w:val="24"/>
          <w:szCs w:val="24"/>
        </w:rPr>
        <w:t xml:space="preserve"> Balyoz Harekat Planı</w:t>
      </w:r>
      <w:r w:rsidRPr="004A174B">
        <w:rPr>
          <w:rFonts w:ascii="Palatino Linotype" w:eastAsia="Times New Roman" w:hAnsi="Palatino Linotype" w:cs="Times New Roman"/>
          <w:sz w:val="24"/>
          <w:szCs w:val="24"/>
        </w:rPr>
        <w:t xml:space="preserve"> içerisinde DURUM/Dost Durumu başlığı altında; </w:t>
      </w:r>
      <w:r w:rsidRPr="004A174B">
        <w:rPr>
          <w:rFonts w:ascii="Palatino Linotype" w:eastAsia="Times New Roman" w:hAnsi="Palatino Linotype" w:cs="Times New Roman"/>
          <w:i/>
          <w:iCs/>
          <w:sz w:val="24"/>
          <w:szCs w:val="24"/>
        </w:rPr>
        <w:t xml:space="preserve">Her türlü olumsuz şartlara rağmen cumhuriyeti koruma ve kollamaya yönelik eylem ve planlamalarımız devam etmektedir. Bu kapsamda; </w:t>
      </w:r>
      <w:r w:rsidRPr="004A174B">
        <w:rPr>
          <w:rFonts w:ascii="Palatino Linotype" w:eastAsia="Times New Roman" w:hAnsi="Palatino Linotype" w:cs="Times New Roman"/>
          <w:b/>
          <w:i/>
          <w:iCs/>
          <w:sz w:val="24"/>
          <w:szCs w:val="24"/>
        </w:rPr>
        <w:t xml:space="preserve">TSK bünyesindeki dost ve müzahir unsurlar dışında kalan, özellikle yüksek rütbeli personelin </w:t>
      </w:r>
      <w:r w:rsidRPr="004A174B">
        <w:rPr>
          <w:rFonts w:ascii="Palatino Linotype" w:eastAsia="Times New Roman" w:hAnsi="Palatino Linotype" w:cs="Times New Roman"/>
          <w:b/>
          <w:i/>
          <w:iCs/>
          <w:sz w:val="24"/>
          <w:szCs w:val="24"/>
          <w:u w:val="single"/>
        </w:rPr>
        <w:t>kontrol altında tutulmasına devam edilecektir.</w:t>
      </w:r>
      <w:r w:rsidRPr="004A174B">
        <w:rPr>
          <w:rFonts w:ascii="Palatino Linotype" w:eastAsia="Times New Roman" w:hAnsi="Palatino Linotype" w:cs="Times New Roman"/>
          <w:b/>
          <w:i/>
          <w:iCs/>
          <w:sz w:val="24"/>
          <w:szCs w:val="24"/>
        </w:rPr>
        <w:t>”</w:t>
      </w:r>
      <w:r w:rsidRPr="004A174B">
        <w:rPr>
          <w:rFonts w:ascii="Palatino Linotype" w:eastAsia="Times New Roman" w:hAnsi="Palatino Linotype" w:cs="Times New Roman"/>
          <w:sz w:val="24"/>
          <w:szCs w:val="24"/>
        </w:rPr>
        <w:t xml:space="preserve"> şeklinde ibarelerin yer aldığı tespit edilmiştir. </w:t>
      </w:r>
    </w:p>
    <w:p w:rsidR="00DD68D6" w:rsidRDefault="00DD68D6" w:rsidP="00DD68D6">
      <w:pPr>
        <w:spacing w:after="0"/>
        <w:ind w:firstLine="708"/>
        <w:jc w:val="both"/>
        <w:rPr>
          <w:rFonts w:ascii="Palatino Linotype" w:eastAsia="Times New Roman" w:hAnsi="Palatino Linotype" w:cs="Times New Roman"/>
          <w:sz w:val="24"/>
          <w:szCs w:val="24"/>
        </w:rPr>
      </w:pPr>
    </w:p>
    <w:p w:rsidR="00DD68D6" w:rsidRPr="004A174B" w:rsidRDefault="00DD68D6" w:rsidP="00DD68D6">
      <w:pPr>
        <w:tabs>
          <w:tab w:val="left" w:pos="0"/>
        </w:tabs>
        <w:spacing w:after="0"/>
        <w:jc w:val="both"/>
        <w:rPr>
          <w:rFonts w:ascii="Palatino Linotype" w:hAnsi="Palatino Linotype" w:cs="Arial"/>
          <w:b/>
          <w:sz w:val="24"/>
          <w:szCs w:val="24"/>
        </w:rPr>
      </w:pPr>
      <w:r w:rsidRPr="004A174B">
        <w:rPr>
          <w:rFonts w:ascii="Palatino Linotype" w:hAnsi="Palatino Linotype" w:cs="Arial"/>
          <w:b/>
          <w:sz w:val="24"/>
          <w:szCs w:val="24"/>
        </w:rPr>
        <w:tab/>
      </w:r>
      <w:r w:rsidRPr="004A174B">
        <w:rPr>
          <w:rFonts w:ascii="Palatino Linotype" w:eastAsia="Times New Roman" w:hAnsi="Palatino Linotype" w:cs="Times New Roman"/>
          <w:b/>
          <w:sz w:val="24"/>
          <w:szCs w:val="24"/>
        </w:rPr>
        <w:t xml:space="preserve"> </w:t>
      </w:r>
      <w:r w:rsidRPr="004A174B">
        <w:rPr>
          <w:rFonts w:ascii="Palatino Linotype" w:eastAsia="Calibri" w:hAnsi="Palatino Linotype" w:cs="Times New Roman"/>
          <w:b/>
          <w:sz w:val="24"/>
          <w:szCs w:val="24"/>
        </w:rPr>
        <w:t>5 nolu hard disk içerisinde bulunan D\İKK</w:t>
      </w:r>
      <w:r w:rsidRPr="004A174B">
        <w:rPr>
          <w:rFonts w:ascii="Palatino Linotype" w:hAnsi="Palatino Linotype"/>
          <w:b/>
          <w:sz w:val="24"/>
          <w:szCs w:val="24"/>
        </w:rPr>
        <w:t xml:space="preserve"> \</w:t>
      </w:r>
      <w:r w:rsidRPr="004A174B">
        <w:rPr>
          <w:rFonts w:ascii="Palatino Linotype" w:hAnsi="Palatino Linotype" w:cs="Arial"/>
          <w:b/>
          <w:sz w:val="24"/>
          <w:szCs w:val="24"/>
        </w:rPr>
        <w:t xml:space="preserve">2004\YEDEK\Çalışma isimli klasör içerisinde yer alan; tevkif tebliği.doc </w:t>
      </w:r>
      <w:r w:rsidRPr="004A174B">
        <w:rPr>
          <w:rFonts w:ascii="Palatino Linotype" w:hAnsi="Palatino Linotype" w:cs="Arial"/>
          <w:sz w:val="24"/>
          <w:szCs w:val="24"/>
        </w:rPr>
        <w:t xml:space="preserve">isimli, </w:t>
      </w:r>
      <w:r w:rsidRPr="004A174B">
        <w:rPr>
          <w:rFonts w:ascii="Palatino Linotype" w:eastAsia="Calibri" w:hAnsi="Palatino Linotype" w:cs="Times New Roman"/>
          <w:bCs/>
          <w:sz w:val="24"/>
          <w:szCs w:val="24"/>
        </w:rPr>
        <w:t>T.C.</w:t>
      </w:r>
      <w:r w:rsidRPr="004A174B">
        <w:rPr>
          <w:rFonts w:ascii="Palatino Linotype" w:hAnsi="Palatino Linotype"/>
          <w:bCs/>
          <w:sz w:val="24"/>
          <w:szCs w:val="24"/>
        </w:rPr>
        <w:t xml:space="preserve"> </w:t>
      </w:r>
      <w:r w:rsidRPr="004A174B">
        <w:rPr>
          <w:rFonts w:ascii="Palatino Linotype" w:eastAsia="Calibri" w:hAnsi="Palatino Linotype" w:cs="Times New Roman"/>
          <w:bCs/>
          <w:sz w:val="24"/>
          <w:szCs w:val="24"/>
        </w:rPr>
        <w:t>DENİZ KUVVETLERİ KOMUTANLIĞI</w:t>
      </w:r>
      <w:r w:rsidRPr="004A174B">
        <w:rPr>
          <w:rFonts w:ascii="Palatino Linotype" w:hAnsi="Palatino Linotype"/>
          <w:bCs/>
          <w:sz w:val="24"/>
          <w:szCs w:val="24"/>
        </w:rPr>
        <w:t xml:space="preserve"> </w:t>
      </w:r>
      <w:r w:rsidRPr="004A174B">
        <w:rPr>
          <w:rFonts w:ascii="Palatino Linotype" w:eastAsia="Calibri" w:hAnsi="Palatino Linotype" w:cs="Times New Roman"/>
          <w:bCs/>
          <w:sz w:val="24"/>
          <w:szCs w:val="24"/>
        </w:rPr>
        <w:t>DONANMA KOMUTANLIĞI</w:t>
      </w:r>
      <w:r w:rsidRPr="004A174B">
        <w:rPr>
          <w:rFonts w:ascii="Palatino Linotype" w:hAnsi="Palatino Linotype"/>
          <w:bCs/>
          <w:sz w:val="24"/>
          <w:szCs w:val="24"/>
        </w:rPr>
        <w:t xml:space="preserve"> </w:t>
      </w:r>
      <w:r w:rsidRPr="004A174B">
        <w:rPr>
          <w:rFonts w:ascii="Palatino Linotype" w:eastAsia="Calibri" w:hAnsi="Palatino Linotype" w:cs="Times New Roman"/>
          <w:bCs/>
          <w:sz w:val="24"/>
          <w:szCs w:val="24"/>
        </w:rPr>
        <w:t>GÖLCÜK / KOCAELİ</w:t>
      </w:r>
      <w:r w:rsidRPr="004A174B">
        <w:rPr>
          <w:rFonts w:ascii="Palatino Linotype" w:hAnsi="Palatino Linotype"/>
          <w:bCs/>
          <w:sz w:val="24"/>
          <w:szCs w:val="24"/>
        </w:rPr>
        <w:t xml:space="preserve"> başlıklı, </w:t>
      </w:r>
      <w:r w:rsidRPr="004A174B">
        <w:rPr>
          <w:rFonts w:ascii="Palatino Linotype" w:hAnsi="Palatino Linotype"/>
          <w:b/>
          <w:bCs/>
          <w:sz w:val="24"/>
          <w:szCs w:val="24"/>
        </w:rPr>
        <w:t>SUGA Harekat Planı İcrası</w:t>
      </w:r>
      <w:r w:rsidRPr="004A174B">
        <w:rPr>
          <w:rFonts w:ascii="Palatino Linotype" w:hAnsi="Palatino Linotype"/>
          <w:bCs/>
          <w:sz w:val="24"/>
          <w:szCs w:val="24"/>
        </w:rPr>
        <w:t xml:space="preserve"> konulu, </w:t>
      </w:r>
      <w:r w:rsidRPr="004A174B">
        <w:rPr>
          <w:rFonts w:ascii="Palatino Linotype" w:eastAsia="Calibri" w:hAnsi="Palatino Linotype" w:cs="Times New Roman"/>
          <w:b/>
          <w:bCs/>
          <w:sz w:val="24"/>
          <w:szCs w:val="24"/>
        </w:rPr>
        <w:t xml:space="preserve">HRK.: </w:t>
      </w:r>
      <w:r w:rsidRPr="004A174B">
        <w:rPr>
          <w:rFonts w:ascii="Palatino Linotype" w:eastAsia="Calibri" w:hAnsi="Palatino Linotype" w:cs="Times New Roman"/>
          <w:sz w:val="24"/>
          <w:szCs w:val="24"/>
        </w:rPr>
        <w:t>3000-   -03</w:t>
      </w:r>
      <w:r w:rsidRPr="004A174B">
        <w:rPr>
          <w:rFonts w:ascii="Palatino Linotype" w:hAnsi="Palatino Linotype"/>
          <w:sz w:val="24"/>
          <w:szCs w:val="24"/>
        </w:rPr>
        <w:t xml:space="preserve"> sayılı, Ocak 2003 tarihli</w:t>
      </w:r>
      <w:r w:rsidRPr="004A174B">
        <w:rPr>
          <w:rFonts w:ascii="Palatino Linotype" w:hAnsi="Palatino Linotype"/>
          <w:b/>
          <w:sz w:val="24"/>
          <w:szCs w:val="24"/>
        </w:rPr>
        <w:t>, EK-A (Hassas Personel Listesi)</w:t>
      </w:r>
      <w:r w:rsidRPr="004A174B">
        <w:rPr>
          <w:rFonts w:ascii="Palatino Linotype" w:hAnsi="Palatino Linotype"/>
          <w:sz w:val="24"/>
          <w:szCs w:val="24"/>
        </w:rPr>
        <w:t xml:space="preserve"> şeklinde 1 adet ekten oluşan, Gereği bölümünde Ankara, İstanbul ve İzmir </w:t>
      </w:r>
      <w:r w:rsidRPr="004A174B">
        <w:rPr>
          <w:rFonts w:ascii="Palatino Linotype" w:eastAsia="Calibri" w:hAnsi="Palatino Linotype" w:cs="Times New Roman"/>
          <w:sz w:val="24"/>
          <w:szCs w:val="24"/>
        </w:rPr>
        <w:t>Birlik K.lığı</w:t>
      </w:r>
      <w:r w:rsidRPr="004A174B">
        <w:rPr>
          <w:rFonts w:ascii="Palatino Linotype" w:hAnsi="Palatino Linotype"/>
          <w:sz w:val="24"/>
          <w:szCs w:val="24"/>
        </w:rPr>
        <w:t xml:space="preserve"> ibareleri yer alan </w:t>
      </w:r>
      <w:r w:rsidRPr="004A174B">
        <w:rPr>
          <w:rFonts w:ascii="Palatino Linotype" w:eastAsia="Calibri" w:hAnsi="Palatino Linotype" w:cs="Times New Roman"/>
          <w:b/>
          <w:bCs/>
          <w:sz w:val="24"/>
          <w:szCs w:val="24"/>
        </w:rPr>
        <w:t>Donanma Komutanı</w:t>
      </w:r>
      <w:r w:rsidRPr="004A174B">
        <w:rPr>
          <w:rFonts w:ascii="Palatino Linotype" w:hAnsi="Palatino Linotype"/>
          <w:sz w:val="24"/>
          <w:szCs w:val="24"/>
        </w:rPr>
        <w:t xml:space="preserve"> </w:t>
      </w:r>
      <w:r w:rsidRPr="004A174B">
        <w:rPr>
          <w:rFonts w:ascii="Palatino Linotype" w:eastAsia="Calibri" w:hAnsi="Palatino Linotype" w:cs="Times New Roman"/>
          <w:b/>
          <w:bCs/>
          <w:sz w:val="24"/>
          <w:szCs w:val="24"/>
        </w:rPr>
        <w:t>Oramiral</w:t>
      </w:r>
      <w:r w:rsidRPr="004A174B">
        <w:rPr>
          <w:rFonts w:ascii="Palatino Linotype" w:hAnsi="Palatino Linotype"/>
          <w:sz w:val="24"/>
          <w:szCs w:val="24"/>
        </w:rPr>
        <w:t xml:space="preserve"> </w:t>
      </w:r>
      <w:r w:rsidRPr="004A174B">
        <w:rPr>
          <w:rFonts w:ascii="Palatino Linotype" w:eastAsia="Calibri" w:hAnsi="Palatino Linotype" w:cs="Times New Roman"/>
          <w:b/>
          <w:bCs/>
          <w:sz w:val="24"/>
          <w:szCs w:val="24"/>
        </w:rPr>
        <w:t>Özden ÖRNEK</w:t>
      </w:r>
      <w:r w:rsidRPr="004A174B">
        <w:rPr>
          <w:rFonts w:ascii="Palatino Linotype" w:hAnsi="Palatino Linotype"/>
          <w:b/>
          <w:bCs/>
          <w:sz w:val="24"/>
          <w:szCs w:val="24"/>
        </w:rPr>
        <w:t xml:space="preserve"> </w:t>
      </w:r>
      <w:r w:rsidRPr="004A174B">
        <w:rPr>
          <w:rFonts w:ascii="Palatino Linotype" w:hAnsi="Palatino Linotype"/>
          <w:bCs/>
          <w:sz w:val="24"/>
          <w:szCs w:val="24"/>
        </w:rPr>
        <w:t xml:space="preserve">ismi yer alan </w:t>
      </w:r>
      <w:r w:rsidRPr="004A174B">
        <w:rPr>
          <w:rFonts w:ascii="Palatino Linotype" w:hAnsi="Palatino Linotype"/>
          <w:sz w:val="24"/>
          <w:szCs w:val="24"/>
        </w:rPr>
        <w:t xml:space="preserve">belgede; </w:t>
      </w:r>
    </w:p>
    <w:p w:rsidR="00DD68D6" w:rsidRPr="004A174B" w:rsidRDefault="00DD68D6" w:rsidP="00DD68D6">
      <w:pPr>
        <w:tabs>
          <w:tab w:val="left" w:pos="993"/>
        </w:tabs>
        <w:spacing w:after="0"/>
        <w:ind w:firstLine="708"/>
        <w:jc w:val="both"/>
        <w:rPr>
          <w:rFonts w:ascii="Palatino Linotype" w:eastAsia="Calibri" w:hAnsi="Palatino Linotype" w:cs="Times New Roman"/>
          <w:i/>
          <w:sz w:val="24"/>
          <w:szCs w:val="24"/>
        </w:rPr>
      </w:pPr>
      <w:r w:rsidRPr="004A174B">
        <w:rPr>
          <w:rFonts w:ascii="Palatino Linotype" w:eastAsia="Calibri" w:hAnsi="Palatino Linotype" w:cs="Times New Roman"/>
          <w:b/>
          <w:bCs/>
          <w:i/>
          <w:sz w:val="24"/>
          <w:szCs w:val="24"/>
        </w:rPr>
        <w:t xml:space="preserve">“1. </w:t>
      </w:r>
      <w:r w:rsidRPr="004A174B">
        <w:rPr>
          <w:rFonts w:ascii="Palatino Linotype" w:eastAsia="Calibri" w:hAnsi="Palatino Linotype" w:cs="Times New Roman"/>
          <w:i/>
          <w:sz w:val="24"/>
          <w:szCs w:val="24"/>
        </w:rPr>
        <w:t xml:space="preserve">SUGA Harekat Planının icrasında </w:t>
      </w:r>
      <w:r w:rsidRPr="004A174B">
        <w:rPr>
          <w:rFonts w:ascii="Palatino Linotype" w:eastAsia="Calibri" w:hAnsi="Palatino Linotype" w:cs="Times New Roman"/>
          <w:b/>
          <w:i/>
          <w:color w:val="FF0000"/>
          <w:sz w:val="24"/>
          <w:szCs w:val="24"/>
        </w:rPr>
        <w:t>EK listede belirtilen</w:t>
      </w:r>
      <w:r w:rsidRPr="004A174B">
        <w:rPr>
          <w:rFonts w:ascii="Palatino Linotype" w:eastAsia="Calibri" w:hAnsi="Palatino Linotype" w:cs="Times New Roman"/>
          <w:i/>
          <w:color w:val="FF0000"/>
          <w:sz w:val="24"/>
          <w:szCs w:val="24"/>
        </w:rPr>
        <w:t xml:space="preserve"> </w:t>
      </w:r>
      <w:r w:rsidRPr="004A174B">
        <w:rPr>
          <w:rFonts w:ascii="Palatino Linotype" w:eastAsia="Calibri" w:hAnsi="Palatino Linotype" w:cs="Times New Roman"/>
          <w:b/>
          <w:i/>
          <w:color w:val="FF0000"/>
          <w:sz w:val="24"/>
          <w:szCs w:val="24"/>
        </w:rPr>
        <w:t>Komuta Kademesi tarafından ilgili reaksiyonların gösterilmesine engel olan Komutanların</w:t>
      </w:r>
      <w:r w:rsidRPr="004A174B">
        <w:rPr>
          <w:rFonts w:ascii="Palatino Linotype" w:eastAsia="Calibri" w:hAnsi="Palatino Linotype" w:cs="Times New Roman"/>
          <w:i/>
          <w:sz w:val="24"/>
          <w:szCs w:val="24"/>
        </w:rPr>
        <w:t xml:space="preserve"> 1 nci Ordu K.lığından alınacak müsaadeye bağlı olarak </w:t>
      </w:r>
      <w:r w:rsidRPr="004A174B">
        <w:rPr>
          <w:rFonts w:ascii="Palatino Linotype" w:eastAsia="Calibri" w:hAnsi="Palatino Linotype" w:cs="Times New Roman"/>
          <w:b/>
          <w:i/>
          <w:sz w:val="24"/>
          <w:szCs w:val="24"/>
        </w:rPr>
        <w:t xml:space="preserve">geçici/sürekli olarak tevkif edilmesi veya yetki </w:t>
      </w:r>
      <w:r w:rsidRPr="004A174B">
        <w:rPr>
          <w:rFonts w:ascii="Palatino Linotype" w:eastAsia="Calibri" w:hAnsi="Palatino Linotype" w:cs="Times New Roman"/>
          <w:b/>
          <w:i/>
          <w:sz w:val="24"/>
          <w:szCs w:val="24"/>
        </w:rPr>
        <w:lastRenderedPageBreak/>
        <w:t>devri içeren tebligatın yapılması</w:t>
      </w:r>
      <w:r w:rsidRPr="004A174B">
        <w:rPr>
          <w:rFonts w:ascii="Palatino Linotype" w:eastAsia="Calibri" w:hAnsi="Palatino Linotype" w:cs="Times New Roman"/>
          <w:i/>
          <w:sz w:val="24"/>
          <w:szCs w:val="24"/>
        </w:rPr>
        <w:t xml:space="preserve"> maksadıyla </w:t>
      </w:r>
      <w:r w:rsidRPr="004A174B">
        <w:rPr>
          <w:rFonts w:ascii="Palatino Linotype" w:eastAsia="Calibri" w:hAnsi="Palatino Linotype" w:cs="Times New Roman"/>
          <w:b/>
          <w:i/>
          <w:sz w:val="24"/>
          <w:szCs w:val="24"/>
        </w:rPr>
        <w:t>ANKARA, İZMİR, İSTANBUL</w:t>
      </w:r>
      <w:r w:rsidRPr="004A174B">
        <w:rPr>
          <w:rFonts w:ascii="Palatino Linotype" w:eastAsia="Calibri" w:hAnsi="Palatino Linotype" w:cs="Times New Roman"/>
          <w:i/>
          <w:sz w:val="24"/>
          <w:szCs w:val="24"/>
        </w:rPr>
        <w:t xml:space="preserve"> Bölge Koordinatörlerince:</w:t>
      </w:r>
    </w:p>
    <w:p w:rsidR="00DD68D6" w:rsidRPr="004A174B" w:rsidRDefault="00DD68D6" w:rsidP="00DD68D6">
      <w:pPr>
        <w:tabs>
          <w:tab w:val="left" w:pos="1418"/>
          <w:tab w:val="left" w:pos="1843"/>
        </w:tabs>
        <w:spacing w:after="0"/>
        <w:jc w:val="both"/>
        <w:rPr>
          <w:rFonts w:ascii="Palatino Linotype" w:eastAsia="Calibri" w:hAnsi="Palatino Linotype" w:cs="Times New Roman"/>
          <w:i/>
          <w:sz w:val="24"/>
          <w:szCs w:val="24"/>
        </w:rPr>
      </w:pPr>
      <w:r w:rsidRPr="004A174B">
        <w:rPr>
          <w:rFonts w:ascii="Palatino Linotype" w:eastAsia="Calibri" w:hAnsi="Palatino Linotype" w:cs="Times New Roman"/>
          <w:i/>
          <w:sz w:val="24"/>
          <w:szCs w:val="24"/>
        </w:rPr>
        <w:tab/>
      </w:r>
      <w:r w:rsidRPr="004A174B">
        <w:rPr>
          <w:rFonts w:ascii="Palatino Linotype" w:eastAsia="Calibri" w:hAnsi="Palatino Linotype" w:cs="Times New Roman"/>
          <w:b/>
          <w:bCs/>
          <w:i/>
          <w:sz w:val="24"/>
          <w:szCs w:val="24"/>
        </w:rPr>
        <w:t>a.</w:t>
      </w:r>
      <w:r w:rsidRPr="004A174B">
        <w:rPr>
          <w:rFonts w:ascii="Palatino Linotype" w:eastAsia="Calibri" w:hAnsi="Palatino Linotype" w:cs="Times New Roman"/>
          <w:b/>
          <w:bCs/>
          <w:i/>
          <w:sz w:val="24"/>
          <w:szCs w:val="24"/>
        </w:rPr>
        <w:tab/>
      </w:r>
      <w:r w:rsidRPr="004A174B">
        <w:rPr>
          <w:rFonts w:ascii="Palatino Linotype" w:eastAsia="Calibri" w:hAnsi="Palatino Linotype" w:cs="Times New Roman"/>
          <w:b/>
          <w:i/>
          <w:sz w:val="24"/>
          <w:szCs w:val="24"/>
        </w:rPr>
        <w:t>2 güvenilir subay tefrik edilecek,</w:t>
      </w:r>
    </w:p>
    <w:p w:rsidR="00DD68D6" w:rsidRPr="004A174B" w:rsidRDefault="00DD68D6" w:rsidP="00DD68D6">
      <w:pPr>
        <w:tabs>
          <w:tab w:val="left" w:pos="1418"/>
          <w:tab w:val="left" w:pos="1843"/>
        </w:tabs>
        <w:spacing w:after="0"/>
        <w:jc w:val="both"/>
        <w:rPr>
          <w:rFonts w:ascii="Palatino Linotype" w:eastAsia="Calibri" w:hAnsi="Palatino Linotype" w:cs="Times New Roman"/>
          <w:b/>
          <w:i/>
          <w:sz w:val="24"/>
          <w:szCs w:val="24"/>
        </w:rPr>
      </w:pPr>
      <w:r w:rsidRPr="004A174B">
        <w:rPr>
          <w:rFonts w:ascii="Palatino Linotype" w:eastAsia="Calibri" w:hAnsi="Palatino Linotype" w:cs="Times New Roman"/>
          <w:i/>
          <w:sz w:val="24"/>
          <w:szCs w:val="24"/>
        </w:rPr>
        <w:tab/>
      </w:r>
      <w:r w:rsidRPr="004A174B">
        <w:rPr>
          <w:rFonts w:ascii="Palatino Linotype" w:eastAsia="Calibri" w:hAnsi="Palatino Linotype" w:cs="Times New Roman"/>
          <w:b/>
          <w:bCs/>
          <w:i/>
          <w:sz w:val="24"/>
          <w:szCs w:val="24"/>
        </w:rPr>
        <w:t>b.</w:t>
      </w:r>
      <w:r w:rsidRPr="004A174B">
        <w:rPr>
          <w:rFonts w:ascii="Palatino Linotype" w:eastAsia="Calibri" w:hAnsi="Palatino Linotype" w:cs="Times New Roman"/>
          <w:b/>
          <w:bCs/>
          <w:i/>
          <w:sz w:val="24"/>
          <w:szCs w:val="24"/>
        </w:rPr>
        <w:tab/>
      </w:r>
      <w:r w:rsidRPr="004A174B">
        <w:rPr>
          <w:rFonts w:ascii="Palatino Linotype" w:eastAsia="Calibri" w:hAnsi="Palatino Linotype" w:cs="Times New Roman"/>
          <w:b/>
          <w:i/>
          <w:sz w:val="24"/>
          <w:szCs w:val="24"/>
        </w:rPr>
        <w:t>Görevlendirilen personele zati tabancası haricinde ateş gücü ve mermi kapasitesi yüksek birer silah tahsis edilecek,</w:t>
      </w:r>
    </w:p>
    <w:p w:rsidR="00DD68D6" w:rsidRPr="004A174B" w:rsidRDefault="00DD68D6" w:rsidP="00DD68D6">
      <w:pPr>
        <w:tabs>
          <w:tab w:val="left" w:pos="1418"/>
          <w:tab w:val="left" w:pos="1843"/>
        </w:tabs>
        <w:spacing w:after="0"/>
        <w:jc w:val="both"/>
        <w:rPr>
          <w:rFonts w:ascii="Palatino Linotype" w:eastAsia="Calibri" w:hAnsi="Palatino Linotype" w:cs="Times New Roman"/>
          <w:i/>
          <w:sz w:val="24"/>
          <w:szCs w:val="24"/>
        </w:rPr>
      </w:pPr>
      <w:r w:rsidRPr="004A174B">
        <w:rPr>
          <w:rFonts w:ascii="Palatino Linotype" w:eastAsia="Calibri" w:hAnsi="Palatino Linotype" w:cs="Times New Roman"/>
          <w:b/>
          <w:bCs/>
          <w:i/>
          <w:sz w:val="24"/>
          <w:szCs w:val="24"/>
        </w:rPr>
        <w:tab/>
        <w:t>c.</w:t>
      </w:r>
      <w:r w:rsidRPr="004A174B">
        <w:rPr>
          <w:rFonts w:ascii="Palatino Linotype" w:eastAsia="Calibri" w:hAnsi="Palatino Linotype" w:cs="Times New Roman"/>
          <w:b/>
          <w:bCs/>
          <w:i/>
          <w:sz w:val="24"/>
          <w:szCs w:val="24"/>
        </w:rPr>
        <w:tab/>
      </w:r>
      <w:r w:rsidRPr="004A174B">
        <w:rPr>
          <w:rFonts w:ascii="Palatino Linotype" w:eastAsia="Calibri" w:hAnsi="Palatino Linotype" w:cs="Times New Roman"/>
          <w:b/>
          <w:i/>
          <w:sz w:val="24"/>
          <w:szCs w:val="24"/>
        </w:rPr>
        <w:t>İcra edecekleri görevlere ilişkin yeminli muhtıra imzalattırılacaktır.</w:t>
      </w:r>
      <w:r w:rsidRPr="004A174B">
        <w:rPr>
          <w:rFonts w:ascii="Palatino Linotype" w:eastAsia="Calibri" w:hAnsi="Palatino Linotype" w:cs="Times New Roman"/>
          <w:i/>
          <w:sz w:val="24"/>
          <w:szCs w:val="24"/>
        </w:rPr>
        <w:t xml:space="preserve"> </w:t>
      </w:r>
    </w:p>
    <w:p w:rsidR="00DD68D6" w:rsidRPr="004A174B" w:rsidRDefault="00DD68D6" w:rsidP="00DD68D6">
      <w:pPr>
        <w:spacing w:after="0"/>
        <w:ind w:firstLine="567"/>
        <w:jc w:val="both"/>
        <w:rPr>
          <w:rFonts w:ascii="Palatino Linotype" w:hAnsi="Palatino Linotype" w:cs="Arial"/>
          <w:b/>
          <w:bCs/>
          <w:sz w:val="24"/>
          <w:szCs w:val="24"/>
        </w:rPr>
      </w:pPr>
      <w:r w:rsidRPr="004A174B">
        <w:rPr>
          <w:rFonts w:ascii="Palatino Linotype" w:eastAsia="Calibri" w:hAnsi="Palatino Linotype" w:cs="Times New Roman"/>
          <w:b/>
          <w:bCs/>
          <w:i/>
          <w:sz w:val="24"/>
          <w:szCs w:val="24"/>
        </w:rPr>
        <w:t>2.</w:t>
      </w:r>
      <w:r w:rsidRPr="004A174B">
        <w:rPr>
          <w:rFonts w:ascii="Palatino Linotype" w:eastAsia="Calibri" w:hAnsi="Palatino Linotype" w:cs="Times New Roman"/>
          <w:b/>
          <w:bCs/>
          <w:i/>
          <w:sz w:val="24"/>
          <w:szCs w:val="24"/>
        </w:rPr>
        <w:tab/>
      </w:r>
      <w:r w:rsidRPr="004A174B">
        <w:rPr>
          <w:rFonts w:ascii="Palatino Linotype" w:eastAsia="Calibri" w:hAnsi="Palatino Linotype" w:cs="Times New Roman"/>
          <w:i/>
          <w:sz w:val="24"/>
          <w:szCs w:val="24"/>
        </w:rPr>
        <w:t>Halihazırda 1 nci Ordu K.lığından onay alınamadığından bahse konu faaliyetlerde icraya yönelik en küçük bir emare verilmeyecektir. Rica ederim.</w:t>
      </w:r>
      <w:r w:rsidRPr="004A174B">
        <w:rPr>
          <w:rFonts w:ascii="Palatino Linotype" w:hAnsi="Palatino Linotype"/>
          <w:i/>
          <w:sz w:val="24"/>
          <w:szCs w:val="24"/>
        </w:rPr>
        <w:t>”</w:t>
      </w:r>
      <w:r w:rsidRPr="004A174B">
        <w:rPr>
          <w:rFonts w:ascii="Palatino Linotype" w:hAnsi="Palatino Linotype"/>
          <w:sz w:val="24"/>
          <w:szCs w:val="24"/>
        </w:rPr>
        <w:t xml:space="preserve"> </w:t>
      </w:r>
    </w:p>
    <w:p w:rsidR="00DD68D6" w:rsidRPr="004A174B" w:rsidRDefault="00DD68D6" w:rsidP="00DD68D6">
      <w:pPr>
        <w:spacing w:after="0"/>
        <w:jc w:val="center"/>
        <w:rPr>
          <w:rFonts w:ascii="Palatino Linotype" w:hAnsi="Palatino Linotype"/>
          <w:b/>
          <w:bCs/>
          <w:sz w:val="24"/>
          <w:szCs w:val="24"/>
        </w:rPr>
      </w:pPr>
      <w:r w:rsidRPr="004A174B">
        <w:rPr>
          <w:rFonts w:ascii="Palatino Linotype" w:hAnsi="Palatino Linotype"/>
          <w:b/>
          <w:bCs/>
          <w:noProof/>
          <w:sz w:val="24"/>
          <w:szCs w:val="24"/>
          <w:lang w:val="en-US" w:eastAsia="en-US"/>
        </w:rPr>
        <w:drawing>
          <wp:inline distT="0" distB="0" distL="0" distR="0">
            <wp:extent cx="5895975" cy="2886075"/>
            <wp:effectExtent l="19050" t="19050" r="28575" b="28575"/>
            <wp:docPr id="9" name="Resi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srcRect/>
                    <a:stretch>
                      <a:fillRect/>
                    </a:stretch>
                  </pic:blipFill>
                  <pic:spPr bwMode="auto">
                    <a:xfrm>
                      <a:off x="0" y="0"/>
                      <a:ext cx="5895975" cy="2886075"/>
                    </a:xfrm>
                    <a:prstGeom prst="rect">
                      <a:avLst/>
                    </a:prstGeom>
                    <a:noFill/>
                    <a:ln w="9525">
                      <a:solidFill>
                        <a:schemeClr val="tx1"/>
                      </a:solidFill>
                      <a:miter lim="800000"/>
                      <a:headEnd/>
                      <a:tailEnd/>
                    </a:ln>
                  </pic:spPr>
                </pic:pic>
              </a:graphicData>
            </a:graphic>
          </wp:inline>
        </w:drawing>
      </w:r>
    </w:p>
    <w:p w:rsidR="00DD68D6" w:rsidRPr="004A174B" w:rsidRDefault="00DD68D6" w:rsidP="00DD68D6">
      <w:pPr>
        <w:spacing w:after="0"/>
        <w:jc w:val="both"/>
        <w:rPr>
          <w:rFonts w:ascii="Palatino Linotype" w:hAnsi="Palatino Linotype" w:cs="Arial"/>
          <w:b/>
          <w:bCs/>
          <w:sz w:val="24"/>
          <w:szCs w:val="24"/>
        </w:rPr>
      </w:pPr>
      <w:r w:rsidRPr="004A174B">
        <w:rPr>
          <w:rFonts w:ascii="Palatino Linotype" w:hAnsi="Palatino Linotype"/>
          <w:sz w:val="24"/>
          <w:szCs w:val="24"/>
        </w:rPr>
        <w:t>şeklinde ibarelerinin yer aldığı tespit edilmiştir.</w:t>
      </w:r>
      <w:r w:rsidRPr="004A174B">
        <w:rPr>
          <w:rFonts w:ascii="Palatino Linotype" w:hAnsi="Palatino Linotype" w:cs="Arial"/>
          <w:b/>
          <w:bCs/>
          <w:sz w:val="24"/>
          <w:szCs w:val="24"/>
        </w:rPr>
        <w:t xml:space="preserve"> </w:t>
      </w:r>
      <w:r>
        <w:rPr>
          <w:rFonts w:ascii="Palatino Linotype" w:hAnsi="Palatino Linotype" w:cs="Arial"/>
          <w:b/>
          <w:bCs/>
          <w:sz w:val="24"/>
          <w:szCs w:val="24"/>
        </w:rPr>
        <w:t>(EK-8)</w:t>
      </w:r>
    </w:p>
    <w:p w:rsidR="00DD68D6" w:rsidRPr="004A174B" w:rsidRDefault="00DD68D6" w:rsidP="00DD68D6">
      <w:pPr>
        <w:tabs>
          <w:tab w:val="num" w:pos="1134"/>
          <w:tab w:val="num" w:pos="1276"/>
        </w:tabs>
        <w:spacing w:after="0"/>
        <w:ind w:left="720"/>
        <w:jc w:val="both"/>
        <w:rPr>
          <w:rFonts w:ascii="Palatino Linotype" w:hAnsi="Palatino Linotype"/>
          <w:sz w:val="24"/>
          <w:szCs w:val="24"/>
        </w:rPr>
      </w:pPr>
    </w:p>
    <w:p w:rsidR="00DD68D6" w:rsidRPr="004A174B" w:rsidRDefault="00DD68D6" w:rsidP="00DD68D6">
      <w:pPr>
        <w:spacing w:after="0"/>
        <w:ind w:firstLine="708"/>
        <w:jc w:val="both"/>
        <w:rPr>
          <w:rFonts w:ascii="Palatino Linotype" w:hAnsi="Palatino Linotype"/>
          <w:sz w:val="24"/>
          <w:szCs w:val="24"/>
        </w:rPr>
      </w:pPr>
      <w:r>
        <w:rPr>
          <w:rFonts w:ascii="Palatino Linotype" w:eastAsia="Times New Roman" w:hAnsi="Palatino Linotype" w:cs="Times New Roman"/>
          <w:b/>
          <w:color w:val="FF0000"/>
          <w:sz w:val="24"/>
          <w:szCs w:val="24"/>
        </w:rPr>
        <w:t>4</w:t>
      </w:r>
      <w:r w:rsidRPr="004A174B">
        <w:rPr>
          <w:rFonts w:ascii="Palatino Linotype" w:eastAsia="Times New Roman" w:hAnsi="Palatino Linotype" w:cs="Times New Roman"/>
          <w:b/>
          <w:color w:val="FF0000"/>
          <w:sz w:val="24"/>
          <w:szCs w:val="24"/>
        </w:rPr>
        <w:t>-</w:t>
      </w:r>
      <w:r>
        <w:rPr>
          <w:rFonts w:ascii="Palatino Linotype" w:eastAsia="Times New Roman" w:hAnsi="Palatino Linotype" w:cs="Times New Roman"/>
          <w:b/>
          <w:color w:val="FF0000"/>
          <w:sz w:val="24"/>
          <w:szCs w:val="24"/>
        </w:rPr>
        <w:t>b</w:t>
      </w:r>
      <w:r w:rsidRPr="004A174B">
        <w:rPr>
          <w:rFonts w:ascii="Palatino Linotype" w:eastAsia="Times New Roman" w:hAnsi="Palatino Linotype" w:cs="Times New Roman"/>
          <w:b/>
          <w:color w:val="FF0000"/>
          <w:sz w:val="24"/>
          <w:szCs w:val="24"/>
        </w:rPr>
        <w:t>)</w:t>
      </w:r>
      <w:r w:rsidRPr="004A174B">
        <w:rPr>
          <w:rFonts w:ascii="Palatino Linotype" w:eastAsia="Times New Roman" w:hAnsi="Palatino Linotype" w:cs="Times New Roman"/>
          <w:b/>
          <w:sz w:val="24"/>
          <w:szCs w:val="24"/>
        </w:rPr>
        <w:t xml:space="preserve"> </w:t>
      </w:r>
      <w:r w:rsidRPr="004A174B">
        <w:rPr>
          <w:rFonts w:ascii="Palatino Linotype" w:eastAsia="Calibri" w:hAnsi="Palatino Linotype" w:cs="Times New Roman"/>
          <w:b/>
          <w:sz w:val="24"/>
          <w:szCs w:val="24"/>
        </w:rPr>
        <w:t>5 nolu hard disk içerisinde bulunan D\İKK</w:t>
      </w:r>
      <w:r w:rsidRPr="004A174B">
        <w:rPr>
          <w:rFonts w:ascii="Palatino Linotype" w:hAnsi="Palatino Linotype"/>
          <w:b/>
          <w:sz w:val="24"/>
          <w:szCs w:val="24"/>
        </w:rPr>
        <w:t xml:space="preserve"> \</w:t>
      </w:r>
      <w:r w:rsidRPr="004A174B">
        <w:rPr>
          <w:rFonts w:ascii="Palatino Linotype" w:hAnsi="Palatino Linotype" w:cs="Arial"/>
          <w:b/>
          <w:sz w:val="24"/>
          <w:szCs w:val="24"/>
        </w:rPr>
        <w:t xml:space="preserve">2004\YEDEK\Çalışma </w:t>
      </w:r>
      <w:r w:rsidRPr="004A174B">
        <w:rPr>
          <w:rFonts w:ascii="Palatino Linotype" w:hAnsi="Palatino Linotype" w:cs="Arial"/>
          <w:sz w:val="24"/>
          <w:szCs w:val="24"/>
        </w:rPr>
        <w:t>isimli klasör içerisinde yer alan;</w:t>
      </w:r>
      <w:r w:rsidRPr="004A174B">
        <w:rPr>
          <w:rFonts w:ascii="Palatino Linotype" w:hAnsi="Palatino Linotype" w:cs="Arial"/>
          <w:b/>
          <w:sz w:val="24"/>
          <w:szCs w:val="24"/>
        </w:rPr>
        <w:t xml:space="preserve"> tevkif tebliği. doc </w:t>
      </w:r>
      <w:r w:rsidRPr="004A174B">
        <w:rPr>
          <w:rFonts w:ascii="Palatino Linotype" w:hAnsi="Palatino Linotype" w:cs="Arial"/>
          <w:sz w:val="24"/>
          <w:szCs w:val="24"/>
        </w:rPr>
        <w:t>isimli</w:t>
      </w:r>
      <w:r w:rsidRPr="004A174B">
        <w:rPr>
          <w:rFonts w:ascii="Palatino Linotype" w:hAnsi="Palatino Linotype" w:cs="Arial"/>
          <w:b/>
          <w:sz w:val="24"/>
          <w:szCs w:val="24"/>
        </w:rPr>
        <w:t xml:space="preserve"> </w:t>
      </w:r>
      <w:r w:rsidRPr="004A174B">
        <w:rPr>
          <w:rFonts w:ascii="Palatino Linotype" w:hAnsi="Palatino Linotype" w:cs="Arial"/>
          <w:bCs/>
          <w:color w:val="000000" w:themeColor="text1"/>
          <w:sz w:val="24"/>
          <w:szCs w:val="24"/>
        </w:rPr>
        <w:t>belgenin eki olduğu anlaşıl</w:t>
      </w:r>
      <w:r>
        <w:rPr>
          <w:rFonts w:ascii="Palatino Linotype" w:hAnsi="Palatino Linotype" w:cs="Arial"/>
          <w:bCs/>
          <w:color w:val="000000" w:themeColor="text1"/>
          <w:sz w:val="24"/>
          <w:szCs w:val="24"/>
        </w:rPr>
        <w:t xml:space="preserve">an </w:t>
      </w:r>
      <w:r w:rsidRPr="004A174B">
        <w:rPr>
          <w:rFonts w:ascii="Palatino Linotype" w:hAnsi="Palatino Linotype" w:cs="Arial"/>
          <w:b/>
          <w:bCs/>
          <w:color w:val="000000" w:themeColor="text1"/>
          <w:sz w:val="24"/>
          <w:szCs w:val="24"/>
        </w:rPr>
        <w:t xml:space="preserve">tevkif tebli EK. doc </w:t>
      </w:r>
      <w:r w:rsidRPr="004A174B">
        <w:rPr>
          <w:rFonts w:ascii="Palatino Linotype" w:hAnsi="Palatino Linotype" w:cs="Arial"/>
          <w:bCs/>
          <w:color w:val="000000" w:themeColor="text1"/>
          <w:sz w:val="24"/>
          <w:szCs w:val="24"/>
        </w:rPr>
        <w:t>isimli</w:t>
      </w:r>
      <w:r w:rsidRPr="004A174B">
        <w:rPr>
          <w:rFonts w:ascii="Palatino Linotype" w:hAnsi="Palatino Linotype" w:cs="Arial"/>
          <w:sz w:val="24"/>
          <w:szCs w:val="24"/>
        </w:rPr>
        <w:t xml:space="preserve">, </w:t>
      </w:r>
      <w:r w:rsidRPr="004A174B">
        <w:rPr>
          <w:rFonts w:ascii="Palatino Linotype" w:hAnsi="Palatino Linotype"/>
          <w:i/>
          <w:sz w:val="24"/>
          <w:szCs w:val="24"/>
        </w:rPr>
        <w:t xml:space="preserve">Donanma K.lığının </w:t>
      </w:r>
      <w:r w:rsidRPr="004A174B">
        <w:rPr>
          <w:rFonts w:ascii="Palatino Linotype" w:eastAsia="Calibri" w:hAnsi="Palatino Linotype" w:cs="Times New Roman"/>
          <w:i/>
          <w:sz w:val="24"/>
          <w:szCs w:val="24"/>
        </w:rPr>
        <w:t>OCAK 2003 gün ve HRK: 3000-    -03 sayılı yazısının Ekidir</w:t>
      </w:r>
      <w:r w:rsidRPr="004A174B">
        <w:rPr>
          <w:rFonts w:ascii="Palatino Linotype" w:hAnsi="Palatino Linotype"/>
          <w:i/>
          <w:sz w:val="24"/>
          <w:szCs w:val="24"/>
        </w:rPr>
        <w:t xml:space="preserve">, </w:t>
      </w:r>
      <w:r w:rsidRPr="004A174B">
        <w:rPr>
          <w:rFonts w:ascii="Palatino Linotype" w:hAnsi="Palatino Linotype"/>
          <w:sz w:val="24"/>
          <w:szCs w:val="24"/>
        </w:rPr>
        <w:t xml:space="preserve">GİZLİ ve EK-A ibarelerinin yer aldığı, </w:t>
      </w:r>
      <w:r w:rsidRPr="004A174B">
        <w:rPr>
          <w:rFonts w:ascii="Palatino Linotype" w:hAnsi="Palatino Linotype"/>
          <w:b/>
          <w:sz w:val="24"/>
          <w:szCs w:val="24"/>
        </w:rPr>
        <w:t>HASSAS PERSONEL LİSTESİ</w:t>
      </w:r>
      <w:r w:rsidRPr="004A174B">
        <w:rPr>
          <w:rFonts w:ascii="Palatino Linotype" w:hAnsi="Palatino Linotype"/>
          <w:sz w:val="24"/>
          <w:szCs w:val="24"/>
        </w:rPr>
        <w:t xml:space="preserve"> başlıklı</w:t>
      </w:r>
      <w:r w:rsidRPr="004A174B">
        <w:rPr>
          <w:rFonts w:ascii="Palatino Linotype" w:hAnsi="Palatino Linotype"/>
          <w:b/>
          <w:color w:val="0000FF"/>
          <w:sz w:val="24"/>
          <w:szCs w:val="24"/>
        </w:rPr>
        <w:t xml:space="preserve">, </w:t>
      </w:r>
      <w:r w:rsidRPr="004A174B">
        <w:rPr>
          <w:rFonts w:ascii="Palatino Linotype" w:eastAsia="Calibri" w:hAnsi="Palatino Linotype" w:cs="Times New Roman"/>
          <w:b/>
          <w:bCs/>
          <w:sz w:val="24"/>
          <w:szCs w:val="24"/>
        </w:rPr>
        <w:t>Dz. Kur. Kd. Alb</w:t>
      </w:r>
      <w:r w:rsidRPr="004A174B">
        <w:rPr>
          <w:rFonts w:ascii="Palatino Linotype" w:hAnsi="Palatino Linotype"/>
          <w:b/>
          <w:sz w:val="24"/>
          <w:szCs w:val="24"/>
        </w:rPr>
        <w:t xml:space="preserve"> </w:t>
      </w:r>
      <w:r w:rsidRPr="004A174B">
        <w:rPr>
          <w:rFonts w:ascii="Palatino Linotype" w:eastAsia="Calibri" w:hAnsi="Palatino Linotype" w:cs="Times New Roman"/>
          <w:b/>
          <w:sz w:val="24"/>
          <w:szCs w:val="24"/>
        </w:rPr>
        <w:t>Cem GÜRDENİZ</w:t>
      </w:r>
      <w:r w:rsidRPr="004A174B">
        <w:rPr>
          <w:rFonts w:ascii="Palatino Linotype" w:hAnsi="Palatino Linotype"/>
          <w:b/>
          <w:color w:val="0000FF"/>
          <w:sz w:val="24"/>
          <w:szCs w:val="24"/>
        </w:rPr>
        <w:t xml:space="preserve"> </w:t>
      </w:r>
      <w:r w:rsidRPr="004A174B">
        <w:rPr>
          <w:rFonts w:ascii="Palatino Linotype" w:hAnsi="Palatino Linotype"/>
          <w:sz w:val="24"/>
          <w:szCs w:val="24"/>
        </w:rPr>
        <w:t xml:space="preserve">adına imzaya açılmış, </w:t>
      </w:r>
      <w:r w:rsidRPr="004A174B">
        <w:rPr>
          <w:rFonts w:ascii="Palatino Linotype" w:hAnsi="Palatino Linotype" w:cs="Arial"/>
          <w:b/>
          <w:sz w:val="24"/>
          <w:szCs w:val="24"/>
        </w:rPr>
        <w:t xml:space="preserve">tevkif tebliği. doc </w:t>
      </w:r>
      <w:r w:rsidRPr="004A174B">
        <w:rPr>
          <w:rFonts w:ascii="Palatino Linotype" w:hAnsi="Palatino Linotype"/>
          <w:sz w:val="24"/>
          <w:szCs w:val="24"/>
        </w:rPr>
        <w:t>isimli belgede tevkif edilmesi istenen Bölge, Rütbesi, Adı ve Soyadı, Sicil No, Görevi başlıkları altında 16 Amiralin isminin yer aldığı belgenin olduğu,</w:t>
      </w:r>
      <w:r>
        <w:rPr>
          <w:rFonts w:ascii="Palatino Linotype" w:hAnsi="Palatino Linotype"/>
          <w:sz w:val="24"/>
          <w:szCs w:val="24"/>
        </w:rPr>
        <w:t xml:space="preserve"> </w:t>
      </w:r>
      <w:r>
        <w:rPr>
          <w:rFonts w:ascii="Palatino Linotype" w:hAnsi="Palatino Linotype" w:cs="Arial"/>
          <w:b/>
          <w:bCs/>
          <w:sz w:val="24"/>
          <w:szCs w:val="24"/>
        </w:rPr>
        <w:t>(EK-8)</w:t>
      </w:r>
    </w:p>
    <w:p w:rsidR="00DD68D6" w:rsidRDefault="00DD68D6" w:rsidP="00DD68D6">
      <w:pPr>
        <w:spacing w:after="0"/>
        <w:ind w:firstLine="708"/>
        <w:jc w:val="both"/>
        <w:rPr>
          <w:rFonts w:ascii="Palatino Linotype" w:hAnsi="Palatino Linotype" w:cs="Arial"/>
          <w:bCs/>
          <w:sz w:val="24"/>
          <w:szCs w:val="24"/>
        </w:rPr>
      </w:pPr>
      <w:r w:rsidRPr="004A174B">
        <w:rPr>
          <w:rFonts w:ascii="Palatino Linotype" w:hAnsi="Palatino Linotype" w:cs="Arial"/>
          <w:b/>
          <w:bCs/>
          <w:color w:val="000000" w:themeColor="text1"/>
          <w:sz w:val="24"/>
          <w:szCs w:val="24"/>
        </w:rPr>
        <w:t>Tevkif edilmesi planlanan 16 Amiralin isminin</w:t>
      </w:r>
      <w:r w:rsidRPr="004A174B">
        <w:rPr>
          <w:rFonts w:ascii="Palatino Linotype" w:hAnsi="Palatino Linotype" w:cs="Arial"/>
          <w:bCs/>
          <w:color w:val="000000" w:themeColor="text1"/>
          <w:sz w:val="24"/>
          <w:szCs w:val="24"/>
        </w:rPr>
        <w:t xml:space="preserve">; Bilgi Notu isimli belgenin eklerinden olan </w:t>
      </w:r>
      <w:r w:rsidRPr="004A174B">
        <w:rPr>
          <w:rFonts w:ascii="Palatino Linotype" w:hAnsi="Palatino Linotype" w:cs="Arial"/>
          <w:b/>
          <w:sz w:val="24"/>
          <w:szCs w:val="24"/>
        </w:rPr>
        <w:t>EK-C</w:t>
      </w:r>
      <w:r w:rsidRPr="004A174B">
        <w:rPr>
          <w:rFonts w:ascii="Palatino Linotype" w:hAnsi="Palatino Linotype" w:cs="Arial"/>
          <w:sz w:val="24"/>
          <w:szCs w:val="24"/>
        </w:rPr>
        <w:t xml:space="preserve"> isimli </w:t>
      </w:r>
      <w:r w:rsidRPr="004A174B">
        <w:rPr>
          <w:rFonts w:ascii="Palatino Linotype" w:hAnsi="Palatino Linotype" w:cs="Arial"/>
          <w:b/>
          <w:sz w:val="24"/>
          <w:szCs w:val="24"/>
        </w:rPr>
        <w:t>ÇOK GİZLİ</w:t>
      </w:r>
      <w:r w:rsidRPr="004A174B">
        <w:rPr>
          <w:rFonts w:ascii="Palatino Linotype" w:hAnsi="Palatino Linotype" w:cs="Arial"/>
          <w:sz w:val="24"/>
          <w:szCs w:val="24"/>
        </w:rPr>
        <w:t xml:space="preserve"> ve </w:t>
      </w:r>
      <w:r w:rsidRPr="004A174B">
        <w:rPr>
          <w:rFonts w:ascii="Palatino Linotype" w:hAnsi="Palatino Linotype" w:cs="Arial"/>
          <w:b/>
          <w:sz w:val="24"/>
          <w:szCs w:val="24"/>
        </w:rPr>
        <w:t>EK-C</w:t>
      </w:r>
      <w:r w:rsidRPr="004A174B">
        <w:rPr>
          <w:rFonts w:ascii="Palatino Linotype" w:hAnsi="Palatino Linotype" w:cs="Arial"/>
          <w:sz w:val="24"/>
          <w:szCs w:val="24"/>
        </w:rPr>
        <w:t xml:space="preserve"> ibareli, imza kısmında </w:t>
      </w:r>
      <w:r w:rsidRPr="004A174B">
        <w:rPr>
          <w:rFonts w:ascii="Palatino Linotype" w:hAnsi="Palatino Linotype" w:cs="Arial"/>
          <w:i/>
          <w:sz w:val="24"/>
          <w:szCs w:val="24"/>
        </w:rPr>
        <w:t>(EK-B isimli belgede yer alan çalışma gruplarında Özden ÖRNEK’in başkanlığını yaptığı grupta yer alan)</w:t>
      </w:r>
      <w:r w:rsidRPr="004A174B">
        <w:rPr>
          <w:rFonts w:ascii="Palatino Linotype" w:hAnsi="Palatino Linotype" w:cs="Arial"/>
          <w:sz w:val="24"/>
          <w:szCs w:val="24"/>
        </w:rPr>
        <w:t xml:space="preserve"> </w:t>
      </w:r>
      <w:r w:rsidRPr="004A174B">
        <w:rPr>
          <w:rFonts w:ascii="Palatino Linotype" w:hAnsi="Palatino Linotype" w:cs="Arial"/>
          <w:b/>
          <w:bCs/>
          <w:sz w:val="24"/>
          <w:szCs w:val="24"/>
        </w:rPr>
        <w:t>Dz. Kur. Kd. Alb Cem GÜRDENİZ</w:t>
      </w:r>
      <w:r w:rsidRPr="004A174B">
        <w:rPr>
          <w:rFonts w:ascii="Palatino Linotype" w:hAnsi="Palatino Linotype" w:cs="Arial"/>
          <w:bCs/>
          <w:sz w:val="24"/>
          <w:szCs w:val="24"/>
        </w:rPr>
        <w:t xml:space="preserve"> ismi yer alan, içerisinde </w:t>
      </w:r>
      <w:r w:rsidRPr="004A174B">
        <w:rPr>
          <w:rFonts w:ascii="Palatino Linotype" w:hAnsi="Palatino Linotype" w:cs="Arial"/>
          <w:b/>
          <w:bCs/>
          <w:sz w:val="24"/>
          <w:szCs w:val="24"/>
        </w:rPr>
        <w:t>HASSAS PERSONEL LİSTESİ</w:t>
      </w:r>
      <w:r w:rsidRPr="004A174B">
        <w:rPr>
          <w:rFonts w:ascii="Palatino Linotype" w:hAnsi="Palatino Linotype" w:cs="Arial"/>
          <w:bCs/>
          <w:sz w:val="24"/>
          <w:szCs w:val="24"/>
        </w:rPr>
        <w:t xml:space="preserve"> başlığı altında; </w:t>
      </w:r>
      <w:r w:rsidRPr="004A174B">
        <w:rPr>
          <w:rFonts w:ascii="Palatino Linotype" w:hAnsi="Palatino Linotype" w:cs="Arial"/>
          <w:b/>
          <w:bCs/>
          <w:sz w:val="24"/>
          <w:szCs w:val="24"/>
        </w:rPr>
        <w:t>toplam 54</w:t>
      </w:r>
      <w:r w:rsidRPr="004A174B">
        <w:rPr>
          <w:rFonts w:ascii="Palatino Linotype" w:hAnsi="Palatino Linotype" w:cs="Arial"/>
          <w:bCs/>
          <w:sz w:val="24"/>
          <w:szCs w:val="24"/>
        </w:rPr>
        <w:t xml:space="preserve"> </w:t>
      </w:r>
      <w:r w:rsidRPr="004A174B">
        <w:rPr>
          <w:rFonts w:ascii="Palatino Linotype" w:hAnsi="Palatino Linotype" w:cs="Arial"/>
          <w:b/>
          <w:bCs/>
          <w:sz w:val="24"/>
          <w:szCs w:val="24"/>
        </w:rPr>
        <w:t>amiralin</w:t>
      </w:r>
      <w:r w:rsidRPr="004A174B">
        <w:rPr>
          <w:rFonts w:ascii="Palatino Linotype" w:hAnsi="Palatino Linotype" w:cs="Arial"/>
          <w:bCs/>
          <w:sz w:val="24"/>
          <w:szCs w:val="24"/>
        </w:rPr>
        <w:t xml:space="preserve"> isim-soy isim görev ve sicil numarasının olduğu, hassasiyet durumu başlığı altında; 31 tanesinde (+), 23 tanesinde (-) işaretinin olduğu belgede tamamının isminin karşısında bulunan Hassasiyet Durumunun (-) olarak işaretlendiği</w:t>
      </w:r>
      <w:r>
        <w:rPr>
          <w:rFonts w:ascii="Palatino Linotype" w:hAnsi="Palatino Linotype" w:cs="Arial"/>
          <w:bCs/>
          <w:sz w:val="24"/>
          <w:szCs w:val="24"/>
        </w:rPr>
        <w:t xml:space="preserve">, aynı belgede şahsın adının </w:t>
      </w:r>
      <w:r w:rsidRPr="004A174B">
        <w:rPr>
          <w:rFonts w:ascii="Palatino Linotype" w:hAnsi="Palatino Linotype" w:cs="Arial"/>
          <w:bCs/>
          <w:sz w:val="24"/>
          <w:szCs w:val="24"/>
        </w:rPr>
        <w:t xml:space="preserve"> </w:t>
      </w:r>
      <w:r w:rsidRPr="00A87237">
        <w:rPr>
          <w:rFonts w:ascii="Palatino Linotype" w:hAnsi="Palatino Linotype" w:cs="Arial"/>
          <w:b/>
          <w:color w:val="3333FF"/>
          <w:sz w:val="24"/>
          <w:szCs w:val="24"/>
        </w:rPr>
        <w:t>“</w:t>
      </w:r>
      <w:r>
        <w:rPr>
          <w:rFonts w:ascii="Palatino Linotype" w:hAnsi="Palatino Linotype" w:cs="Arial"/>
          <w:b/>
          <w:color w:val="0000FF"/>
          <w:sz w:val="24"/>
          <w:szCs w:val="24"/>
        </w:rPr>
        <w:t xml:space="preserve">Tüma. A.Feyyaz ÖĞÜTCÜ 1969-3917 Dz. K.K.Hrk. Bşk. </w:t>
      </w:r>
      <w:r w:rsidRPr="00B11AC6">
        <w:rPr>
          <w:rFonts w:ascii="Palatino Linotype" w:hAnsi="Palatino Linotype" w:cs="Arial"/>
          <w:b/>
          <w:color w:val="0000FF"/>
          <w:sz w:val="24"/>
          <w:szCs w:val="24"/>
        </w:rPr>
        <w:t>+</w:t>
      </w:r>
      <w:r w:rsidRPr="00C4476A">
        <w:rPr>
          <w:rFonts w:ascii="Palatino Linotype" w:hAnsi="Palatino Linotype" w:cs="Arial"/>
          <w:b/>
          <w:color w:val="3333FF"/>
          <w:sz w:val="24"/>
          <w:szCs w:val="24"/>
        </w:rPr>
        <w:t>”</w:t>
      </w:r>
      <w:r w:rsidRPr="00C4476A">
        <w:rPr>
          <w:rFonts w:ascii="Palatino Linotype" w:hAnsi="Palatino Linotype" w:cs="Arial"/>
          <w:bCs/>
          <w:color w:val="000000" w:themeColor="text1"/>
          <w:sz w:val="24"/>
          <w:szCs w:val="24"/>
        </w:rPr>
        <w:t xml:space="preserve"> </w:t>
      </w:r>
      <w:r>
        <w:rPr>
          <w:rFonts w:ascii="Palatino Linotype" w:hAnsi="Palatino Linotype" w:cs="Arial"/>
          <w:bCs/>
          <w:sz w:val="24"/>
          <w:szCs w:val="24"/>
        </w:rPr>
        <w:t xml:space="preserve">şeklinde yazılı olduğu </w:t>
      </w:r>
      <w:r w:rsidRPr="004A174B">
        <w:rPr>
          <w:rFonts w:ascii="Palatino Linotype" w:hAnsi="Palatino Linotype" w:cs="Arial"/>
          <w:bCs/>
          <w:sz w:val="24"/>
          <w:szCs w:val="24"/>
        </w:rPr>
        <w:t>tespit edilmiştir.</w:t>
      </w:r>
    </w:p>
    <w:p w:rsidR="00DD68D6" w:rsidRPr="004A174B" w:rsidRDefault="00DD68D6" w:rsidP="00DD68D6">
      <w:pPr>
        <w:spacing w:after="0"/>
        <w:jc w:val="both"/>
        <w:rPr>
          <w:rFonts w:ascii="Palatino Linotype" w:hAnsi="Palatino Linotype" w:cs="Arial"/>
          <w:bCs/>
          <w:sz w:val="24"/>
          <w:szCs w:val="24"/>
        </w:rPr>
      </w:pPr>
      <w:r w:rsidRPr="004A174B">
        <w:rPr>
          <w:rFonts w:ascii="Palatino Linotype" w:hAnsi="Palatino Linotype" w:cs="Arial"/>
          <w:bCs/>
          <w:noProof/>
          <w:sz w:val="24"/>
          <w:szCs w:val="24"/>
          <w:lang w:val="en-US" w:eastAsia="en-US"/>
        </w:rPr>
        <w:lastRenderedPageBreak/>
        <w:drawing>
          <wp:inline distT="0" distB="0" distL="0" distR="0">
            <wp:extent cx="6105525" cy="3076575"/>
            <wp:effectExtent l="19050" t="19050" r="28575" b="28575"/>
            <wp:docPr id="12" name="Resi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srcRect/>
                    <a:stretch>
                      <a:fillRect/>
                    </a:stretch>
                  </pic:blipFill>
                  <pic:spPr bwMode="auto">
                    <a:xfrm>
                      <a:off x="0" y="0"/>
                      <a:ext cx="6105525" cy="3076575"/>
                    </a:xfrm>
                    <a:prstGeom prst="rect">
                      <a:avLst/>
                    </a:prstGeom>
                    <a:noFill/>
                    <a:ln w="9525">
                      <a:solidFill>
                        <a:schemeClr val="tx1"/>
                      </a:solidFill>
                      <a:miter lim="800000"/>
                      <a:headEnd/>
                      <a:tailEnd/>
                    </a:ln>
                  </pic:spPr>
                </pic:pic>
              </a:graphicData>
            </a:graphic>
          </wp:inline>
        </w:drawing>
      </w:r>
    </w:p>
    <w:p w:rsidR="00DD68D6" w:rsidRPr="004A174B" w:rsidRDefault="00DD68D6" w:rsidP="00DD68D6">
      <w:pPr>
        <w:pStyle w:val="ListParagraph"/>
        <w:spacing w:after="0"/>
        <w:ind w:left="0" w:firstLine="567"/>
        <w:jc w:val="both"/>
        <w:rPr>
          <w:rFonts w:ascii="Palatino Linotype" w:hAnsi="Palatino Linotype"/>
          <w:sz w:val="24"/>
          <w:szCs w:val="24"/>
        </w:rPr>
      </w:pPr>
      <w:r w:rsidRPr="004A174B">
        <w:rPr>
          <w:rFonts w:ascii="Palatino Linotype" w:hAnsi="Palatino Linotype" w:cs="Arial"/>
          <w:sz w:val="24"/>
          <w:szCs w:val="24"/>
        </w:rPr>
        <w:t xml:space="preserve">Suga Harekat Planının eki olan EK-A isimli Suga Kuvvetlerinin teşkilatlanmasının belirtildiği belgede </w:t>
      </w:r>
      <w:r w:rsidRPr="00DD68D6">
        <w:rPr>
          <w:rFonts w:ascii="Palatino Linotype" w:hAnsi="Palatino Linotype" w:cs="Arial"/>
          <w:b/>
          <w:i/>
          <w:color w:val="0000FF"/>
          <w:sz w:val="24"/>
          <w:szCs w:val="24"/>
        </w:rPr>
        <w:t>Ankara Birlik Komutanı olarak Tümamiral A. Feyyaz ÖĞÜTÇÜ’nün,</w:t>
      </w:r>
      <w:r w:rsidRPr="004A174B">
        <w:rPr>
          <w:rFonts w:ascii="Palatino Linotype" w:hAnsi="Palatino Linotype" w:cs="Arial"/>
          <w:b/>
          <w:i/>
          <w:sz w:val="24"/>
          <w:szCs w:val="24"/>
        </w:rPr>
        <w:t xml:space="preserve"> İzmir Birlik Komutanı olarak Tuğamiral Hüseyin HOŞGİT’in, </w:t>
      </w:r>
      <w:r w:rsidRPr="00DD68D6">
        <w:rPr>
          <w:rFonts w:ascii="Palatino Linotype" w:hAnsi="Palatino Linotype" w:cs="Arial"/>
          <w:b/>
          <w:i/>
          <w:color w:val="000000" w:themeColor="text1"/>
          <w:sz w:val="24"/>
          <w:szCs w:val="24"/>
        </w:rPr>
        <w:t>İstanbul Birlik Komutanı olarak Tümamiral Taner BALKIŞ’ın</w:t>
      </w:r>
      <w:r w:rsidRPr="004A174B">
        <w:rPr>
          <w:rFonts w:ascii="Palatino Linotype" w:hAnsi="Palatino Linotype" w:cs="Arial"/>
          <w:b/>
          <w:i/>
          <w:sz w:val="24"/>
          <w:szCs w:val="24"/>
        </w:rPr>
        <w:t xml:space="preserve"> </w:t>
      </w:r>
      <w:r w:rsidRPr="004A174B">
        <w:rPr>
          <w:rFonts w:ascii="Palatino Linotype" w:hAnsi="Palatino Linotype" w:cs="Arial"/>
          <w:sz w:val="24"/>
          <w:szCs w:val="24"/>
        </w:rPr>
        <w:t xml:space="preserve">isminin yer aldığı görülmektedir. </w:t>
      </w:r>
      <w:r w:rsidRPr="004A174B">
        <w:rPr>
          <w:rFonts w:ascii="Palatino Linotype" w:hAnsi="Palatino Linotype" w:cs="Arial"/>
          <w:b/>
          <w:sz w:val="24"/>
          <w:szCs w:val="24"/>
        </w:rPr>
        <w:t xml:space="preserve">tevkif tebliği. doc </w:t>
      </w:r>
      <w:r w:rsidRPr="004A174B">
        <w:rPr>
          <w:rFonts w:ascii="Palatino Linotype" w:hAnsi="Palatino Linotype"/>
          <w:sz w:val="24"/>
          <w:szCs w:val="24"/>
        </w:rPr>
        <w:t xml:space="preserve">isimli belgede Suga Harekat Planına engel olan komutanların tevkifini sağlamak üzere </w:t>
      </w:r>
      <w:r w:rsidRPr="004A174B">
        <w:rPr>
          <w:rFonts w:ascii="Palatino Linotype" w:hAnsi="Palatino Linotype"/>
          <w:b/>
          <w:sz w:val="24"/>
          <w:szCs w:val="24"/>
        </w:rPr>
        <w:t>Ankara, İzmir ve İstanbul koordinatörlerinin</w:t>
      </w:r>
      <w:r w:rsidRPr="004A174B">
        <w:rPr>
          <w:rFonts w:ascii="Palatino Linotype" w:hAnsi="Palatino Linotype"/>
          <w:sz w:val="24"/>
          <w:szCs w:val="24"/>
        </w:rPr>
        <w:t xml:space="preserve"> görevlendirildiğinin belirtildiği tespit edilmiştir.</w:t>
      </w:r>
    </w:p>
    <w:p w:rsidR="00DD68D6" w:rsidRDefault="00DD68D6" w:rsidP="00DD68D6">
      <w:pPr>
        <w:tabs>
          <w:tab w:val="num" w:pos="1276"/>
          <w:tab w:val="num" w:pos="1440"/>
        </w:tabs>
        <w:spacing w:after="0"/>
        <w:jc w:val="both"/>
        <w:rPr>
          <w:rFonts w:ascii="Palatino Linotype" w:hAnsi="Palatino Linotype"/>
          <w:sz w:val="24"/>
          <w:szCs w:val="24"/>
        </w:rPr>
      </w:pPr>
    </w:p>
    <w:p w:rsidR="00B639AA" w:rsidRPr="000A1173" w:rsidRDefault="00B639AA" w:rsidP="00900626">
      <w:pPr>
        <w:tabs>
          <w:tab w:val="left" w:pos="426"/>
        </w:tabs>
        <w:spacing w:after="0"/>
        <w:ind w:firstLine="567"/>
        <w:jc w:val="both"/>
        <w:rPr>
          <w:rFonts w:ascii="Palatino Linotype" w:hAnsi="Palatino Linotype" w:cs="Arial"/>
          <w:b/>
          <w:sz w:val="24"/>
          <w:szCs w:val="24"/>
        </w:rPr>
      </w:pPr>
      <w:r>
        <w:rPr>
          <w:rFonts w:ascii="Palatino Linotype" w:hAnsi="Palatino Linotype"/>
          <w:b/>
          <w:color w:val="FF0000"/>
          <w:sz w:val="24"/>
        </w:rPr>
        <w:t>4</w:t>
      </w:r>
      <w:r w:rsidRPr="0035427F">
        <w:rPr>
          <w:rFonts w:ascii="Palatino Linotype" w:hAnsi="Palatino Linotype"/>
          <w:b/>
          <w:color w:val="FF0000"/>
          <w:sz w:val="24"/>
        </w:rPr>
        <w:t>-</w:t>
      </w:r>
      <w:r w:rsidR="00DD68D6">
        <w:rPr>
          <w:rFonts w:ascii="Palatino Linotype" w:hAnsi="Palatino Linotype"/>
          <w:b/>
          <w:color w:val="FF0000"/>
          <w:sz w:val="24"/>
        </w:rPr>
        <w:t>c</w:t>
      </w:r>
      <w:r w:rsidRPr="0035427F">
        <w:rPr>
          <w:rFonts w:ascii="Palatino Linotype" w:hAnsi="Palatino Linotype"/>
          <w:b/>
          <w:color w:val="FF0000"/>
          <w:sz w:val="24"/>
        </w:rPr>
        <w:t>)</w:t>
      </w:r>
      <w:r w:rsidRPr="00E9340D">
        <w:rPr>
          <w:rFonts w:ascii="Palatino Linotype" w:hAnsi="Palatino Linotype"/>
          <w:sz w:val="24"/>
        </w:rPr>
        <w:t xml:space="preserve"> </w:t>
      </w:r>
      <w:r w:rsidRPr="0037355B">
        <w:rPr>
          <w:rFonts w:ascii="Palatino Linotype" w:hAnsi="Palatino Linotype"/>
          <w:sz w:val="24"/>
        </w:rPr>
        <w:t>5</w:t>
      </w:r>
      <w:r>
        <w:rPr>
          <w:rFonts w:ascii="Palatino Linotype" w:hAnsi="Palatino Linotype"/>
          <w:sz w:val="24"/>
        </w:rPr>
        <w:t xml:space="preserve"> </w:t>
      </w:r>
      <w:r w:rsidRPr="0035427F">
        <w:rPr>
          <w:rFonts w:ascii="Palatino Linotype" w:hAnsi="Palatino Linotype"/>
          <w:sz w:val="24"/>
        </w:rPr>
        <w:t xml:space="preserve">nolu hard disk içerisinde bulunan </w:t>
      </w:r>
      <w:r w:rsidRPr="0035427F">
        <w:rPr>
          <w:rFonts w:ascii="Palatino Linotype" w:hAnsi="Palatino Linotype"/>
          <w:b/>
          <w:sz w:val="24"/>
        </w:rPr>
        <w:t>D\</w:t>
      </w:r>
      <w:r>
        <w:rPr>
          <w:rFonts w:ascii="Palatino Linotype" w:hAnsi="Palatino Linotype"/>
          <w:b/>
          <w:sz w:val="24"/>
        </w:rPr>
        <w:t>İKK\</w:t>
      </w:r>
      <w:r w:rsidRPr="000A1173">
        <w:rPr>
          <w:rFonts w:ascii="Palatino Linotype" w:hAnsi="Palatino Linotype" w:cs="Arial"/>
          <w:b/>
          <w:sz w:val="24"/>
          <w:szCs w:val="24"/>
        </w:rPr>
        <w:t xml:space="preserve">2004\YEDEK\Çalışma\GELEN isimli klasör içerisinde yer alan; HasasKontrol.doc </w:t>
      </w:r>
      <w:r w:rsidRPr="000A1173">
        <w:rPr>
          <w:rFonts w:ascii="Palatino Linotype" w:hAnsi="Palatino Linotype" w:cs="Arial"/>
          <w:sz w:val="24"/>
          <w:szCs w:val="24"/>
        </w:rPr>
        <w:t xml:space="preserve">isimli BİLGİ NOTU başlıklı, </w:t>
      </w:r>
      <w:r w:rsidRPr="000A1173">
        <w:rPr>
          <w:rFonts w:ascii="Palatino Linotype" w:hAnsi="Palatino Linotype" w:cs="Arial"/>
          <w:b/>
          <w:sz w:val="24"/>
          <w:szCs w:val="24"/>
        </w:rPr>
        <w:t xml:space="preserve">SUGA Harekat Planı İcrası </w:t>
      </w:r>
      <w:r w:rsidRPr="000A1173">
        <w:rPr>
          <w:rFonts w:ascii="Palatino Linotype" w:hAnsi="Palatino Linotype" w:cs="Arial"/>
          <w:sz w:val="24"/>
          <w:szCs w:val="24"/>
        </w:rPr>
        <w:t xml:space="preserve">konulu, 21 Ocak 2003 tarihli, ilgi olarak </w:t>
      </w:r>
      <w:r w:rsidRPr="000A1173">
        <w:rPr>
          <w:rFonts w:ascii="Palatino Linotype" w:hAnsi="Palatino Linotype" w:cs="Arial"/>
          <w:i/>
          <w:sz w:val="24"/>
          <w:szCs w:val="24"/>
        </w:rPr>
        <w:t>“</w:t>
      </w:r>
      <w:r w:rsidRPr="000A1173">
        <w:rPr>
          <w:rFonts w:ascii="Palatino Linotype" w:eastAsia="Calibri" w:hAnsi="Palatino Linotype" w:cs="Arial"/>
          <w:i/>
          <w:sz w:val="24"/>
          <w:szCs w:val="24"/>
        </w:rPr>
        <w:t>Donanma K.lığının Ocak 2003 gün ve HRK.:3000-14-03 sayılı yazısı.</w:t>
      </w:r>
      <w:r w:rsidRPr="000A1173">
        <w:rPr>
          <w:rFonts w:ascii="Palatino Linotype" w:hAnsi="Palatino Linotype" w:cs="Arial"/>
          <w:i/>
          <w:sz w:val="24"/>
          <w:szCs w:val="24"/>
        </w:rPr>
        <w:t xml:space="preserve">” </w:t>
      </w:r>
      <w:r w:rsidRPr="000A1173">
        <w:rPr>
          <w:rFonts w:ascii="Palatino Linotype" w:hAnsi="Palatino Linotype" w:cs="Arial"/>
          <w:sz w:val="24"/>
          <w:szCs w:val="24"/>
        </w:rPr>
        <w:t xml:space="preserve">ibaresi bulunan, </w:t>
      </w:r>
      <w:r w:rsidRPr="00DD68D6">
        <w:rPr>
          <w:rFonts w:ascii="Palatino Linotype" w:hAnsi="Palatino Linotype"/>
          <w:b/>
          <w:color w:val="0000FF"/>
          <w:sz w:val="24"/>
          <w:szCs w:val="24"/>
        </w:rPr>
        <w:t>EK-A (Görevli Personel Listesi)</w:t>
      </w:r>
      <w:r w:rsidRPr="000A1173">
        <w:rPr>
          <w:rFonts w:ascii="Palatino Linotype" w:hAnsi="Palatino Linotype"/>
          <w:sz w:val="24"/>
          <w:szCs w:val="24"/>
        </w:rPr>
        <w:t xml:space="preserve"> şeklinde 1 adet ekten oluşan,</w:t>
      </w:r>
      <w:r w:rsidRPr="000A1173">
        <w:rPr>
          <w:rFonts w:ascii="Palatino Linotype" w:hAnsi="Palatino Linotype" w:cs="Arial"/>
          <w:sz w:val="24"/>
          <w:szCs w:val="24"/>
        </w:rPr>
        <w:t xml:space="preserve"> </w:t>
      </w:r>
      <w:r>
        <w:rPr>
          <w:rFonts w:ascii="Palatino Linotype" w:hAnsi="Palatino Linotype" w:cs="Arial"/>
          <w:sz w:val="24"/>
          <w:szCs w:val="24"/>
        </w:rPr>
        <w:t xml:space="preserve"> </w:t>
      </w:r>
      <w:r w:rsidRPr="000A1173">
        <w:rPr>
          <w:rFonts w:ascii="Palatino Linotype" w:hAnsi="Palatino Linotype" w:cs="Arial"/>
          <w:sz w:val="24"/>
          <w:szCs w:val="24"/>
        </w:rPr>
        <w:t xml:space="preserve">belgede; </w:t>
      </w:r>
    </w:p>
    <w:p w:rsidR="00B639AA" w:rsidRPr="000A1173" w:rsidRDefault="00B639AA" w:rsidP="00900626">
      <w:pPr>
        <w:tabs>
          <w:tab w:val="left" w:pos="1134"/>
        </w:tabs>
        <w:spacing w:after="0"/>
        <w:ind w:firstLine="709"/>
        <w:jc w:val="both"/>
        <w:rPr>
          <w:rFonts w:ascii="Palatino Linotype" w:eastAsia="Calibri" w:hAnsi="Palatino Linotype" w:cs="Arial"/>
          <w:i/>
          <w:sz w:val="24"/>
          <w:szCs w:val="24"/>
        </w:rPr>
      </w:pPr>
      <w:r w:rsidRPr="000A1173">
        <w:rPr>
          <w:rFonts w:ascii="Palatino Linotype" w:hAnsi="Palatino Linotype" w:cs="Arial"/>
          <w:sz w:val="24"/>
          <w:szCs w:val="24"/>
        </w:rPr>
        <w:t>“</w:t>
      </w:r>
      <w:r w:rsidRPr="000A1173">
        <w:rPr>
          <w:rFonts w:ascii="Palatino Linotype" w:eastAsia="Calibri" w:hAnsi="Palatino Linotype" w:cs="Arial"/>
          <w:b/>
          <w:bCs/>
          <w:i/>
          <w:sz w:val="24"/>
          <w:szCs w:val="24"/>
        </w:rPr>
        <w:t>1.</w:t>
      </w:r>
      <w:r w:rsidRPr="000A1173">
        <w:rPr>
          <w:rFonts w:ascii="Palatino Linotype" w:eastAsia="Calibri" w:hAnsi="Palatino Linotype" w:cs="Arial"/>
          <w:i/>
          <w:sz w:val="24"/>
          <w:szCs w:val="24"/>
        </w:rPr>
        <w:tab/>
        <w:t xml:space="preserve">SUGA Harekat Planının icrasında ilgi ile bildirilen </w:t>
      </w:r>
      <w:r w:rsidRPr="00B639AA">
        <w:rPr>
          <w:rFonts w:ascii="Palatino Linotype" w:eastAsia="Calibri" w:hAnsi="Palatino Linotype" w:cs="Arial"/>
          <w:b/>
          <w:i/>
          <w:sz w:val="24"/>
          <w:szCs w:val="24"/>
        </w:rPr>
        <w:t>amirallerin geçici/sürekli tevkif edilmesi veya yetki devri içeren tebligatın yapılması maksadıyla</w:t>
      </w:r>
      <w:r w:rsidRPr="000A1173">
        <w:rPr>
          <w:rFonts w:ascii="Palatino Linotype" w:eastAsia="Calibri" w:hAnsi="Palatino Linotype" w:cs="Arial"/>
          <w:i/>
          <w:sz w:val="24"/>
          <w:szCs w:val="24"/>
        </w:rPr>
        <w:t xml:space="preserve"> personel görevlendirilmesi emredilmiştir.</w:t>
      </w:r>
    </w:p>
    <w:p w:rsidR="00B639AA" w:rsidRDefault="00B639AA" w:rsidP="00900626">
      <w:pPr>
        <w:spacing w:after="0"/>
        <w:jc w:val="both"/>
        <w:rPr>
          <w:rFonts w:ascii="Palatino Linotype" w:hAnsi="Palatino Linotype" w:cs="Arial"/>
          <w:sz w:val="24"/>
          <w:szCs w:val="24"/>
        </w:rPr>
      </w:pPr>
      <w:r w:rsidRPr="000A1173">
        <w:rPr>
          <w:rFonts w:ascii="Palatino Linotype" w:eastAsia="Calibri" w:hAnsi="Palatino Linotype" w:cs="Arial"/>
          <w:b/>
          <w:bCs/>
          <w:i/>
          <w:sz w:val="24"/>
          <w:szCs w:val="24"/>
        </w:rPr>
        <w:t>2.</w:t>
      </w:r>
      <w:r w:rsidRPr="000A1173">
        <w:rPr>
          <w:rFonts w:ascii="Palatino Linotype" w:eastAsia="Calibri" w:hAnsi="Palatino Linotype" w:cs="Arial"/>
          <w:i/>
          <w:sz w:val="24"/>
          <w:szCs w:val="24"/>
        </w:rPr>
        <w:tab/>
      </w:r>
      <w:r w:rsidRPr="00B639AA">
        <w:rPr>
          <w:rFonts w:ascii="Palatino Linotype" w:eastAsia="Calibri" w:hAnsi="Palatino Linotype" w:cs="Arial"/>
          <w:b/>
          <w:i/>
          <w:sz w:val="24"/>
          <w:szCs w:val="24"/>
        </w:rPr>
        <w:t>Bu kapsamda görevlendirilen personel listesi EK’te sunulmuştur.</w:t>
      </w:r>
      <w:r w:rsidRPr="000A1173">
        <w:rPr>
          <w:rFonts w:ascii="Palatino Linotype" w:hAnsi="Palatino Linotype" w:cs="Arial"/>
          <w:i/>
          <w:sz w:val="24"/>
          <w:szCs w:val="24"/>
        </w:rPr>
        <w:t xml:space="preserve"> </w:t>
      </w:r>
      <w:r w:rsidRPr="000A1173">
        <w:rPr>
          <w:rFonts w:ascii="Palatino Linotype" w:eastAsia="Calibri" w:hAnsi="Palatino Linotype" w:cs="Arial"/>
          <w:i/>
          <w:sz w:val="24"/>
          <w:szCs w:val="24"/>
        </w:rPr>
        <w:t>Arz ederim.</w:t>
      </w:r>
      <w:r w:rsidRPr="000A1173">
        <w:rPr>
          <w:rFonts w:ascii="Palatino Linotype" w:hAnsi="Palatino Linotype" w:cs="Arial"/>
          <w:i/>
          <w:sz w:val="24"/>
          <w:szCs w:val="24"/>
        </w:rPr>
        <w:t>”</w:t>
      </w:r>
      <w:r>
        <w:rPr>
          <w:rFonts w:ascii="Palatino Linotype" w:hAnsi="Palatino Linotype" w:cs="Arial"/>
          <w:i/>
          <w:sz w:val="24"/>
          <w:szCs w:val="24"/>
        </w:rPr>
        <w:t>ş</w:t>
      </w:r>
      <w:r w:rsidRPr="00B639AA">
        <w:rPr>
          <w:rFonts w:ascii="Palatino Linotype" w:hAnsi="Palatino Linotype" w:cs="Arial"/>
          <w:sz w:val="24"/>
          <w:szCs w:val="24"/>
        </w:rPr>
        <w:t>eklinde</w:t>
      </w:r>
      <w:r w:rsidRPr="000A1173">
        <w:rPr>
          <w:rFonts w:ascii="Palatino Linotype" w:hAnsi="Palatino Linotype" w:cs="Arial"/>
          <w:i/>
          <w:sz w:val="24"/>
          <w:szCs w:val="24"/>
        </w:rPr>
        <w:t xml:space="preserve"> </w:t>
      </w:r>
      <w:r w:rsidRPr="000A1173">
        <w:rPr>
          <w:rFonts w:ascii="Palatino Linotype" w:hAnsi="Palatino Linotype" w:cs="Arial"/>
          <w:sz w:val="24"/>
          <w:szCs w:val="24"/>
        </w:rPr>
        <w:t xml:space="preserve">ibarelerinin </w:t>
      </w:r>
      <w:r>
        <w:rPr>
          <w:rFonts w:ascii="Palatino Linotype" w:hAnsi="Palatino Linotype" w:cs="Arial"/>
          <w:sz w:val="24"/>
          <w:szCs w:val="24"/>
        </w:rPr>
        <w:t xml:space="preserve">olduğu, </w:t>
      </w:r>
    </w:p>
    <w:p w:rsidR="00B639AA" w:rsidRPr="000A1173" w:rsidRDefault="00B639AA" w:rsidP="00900626">
      <w:pPr>
        <w:tabs>
          <w:tab w:val="left" w:pos="1134"/>
        </w:tabs>
        <w:spacing w:after="0"/>
        <w:ind w:firstLine="709"/>
        <w:jc w:val="both"/>
        <w:rPr>
          <w:rFonts w:ascii="Palatino Linotype" w:hAnsi="Palatino Linotype" w:cs="Arial"/>
          <w:sz w:val="24"/>
          <w:szCs w:val="24"/>
        </w:rPr>
      </w:pPr>
    </w:p>
    <w:p w:rsidR="00B639AA" w:rsidRDefault="00D31015" w:rsidP="00900626">
      <w:pPr>
        <w:pStyle w:val="ListParagraph"/>
        <w:spacing w:after="0"/>
        <w:ind w:left="0"/>
        <w:jc w:val="center"/>
        <w:rPr>
          <w:rFonts w:ascii="Palatino Linotype" w:hAnsi="Palatino Linotype" w:cs="Arial"/>
          <w:sz w:val="24"/>
          <w:szCs w:val="24"/>
        </w:rPr>
      </w:pPr>
      <w:r w:rsidRPr="00D31015">
        <w:rPr>
          <w:rFonts w:ascii="Palatino Linotype" w:hAnsi="Palatino Linotype" w:cs="Arial"/>
          <w:noProof/>
          <w:sz w:val="24"/>
          <w:szCs w:val="24"/>
        </w:rPr>
        <w:lastRenderedPageBreak/>
        <w:pict>
          <v:roundrect id="_x0000_s1039" style="position:absolute;left:0;text-align:left;margin-left:304.15pt;margin-top:184.3pt;width:120pt;height:41.25pt;z-index:251673600" arcsize="10923f" filled="f" strokecolor="#33f"/>
        </w:pict>
      </w:r>
      <w:r w:rsidR="00B639AA" w:rsidRPr="000A1173">
        <w:rPr>
          <w:rFonts w:ascii="Palatino Linotype" w:hAnsi="Palatino Linotype" w:cs="Arial"/>
          <w:noProof/>
          <w:sz w:val="24"/>
          <w:szCs w:val="24"/>
          <w:lang w:val="en-US" w:eastAsia="en-US"/>
        </w:rPr>
        <w:drawing>
          <wp:inline distT="0" distB="0" distL="0" distR="0">
            <wp:extent cx="6057900" cy="3590925"/>
            <wp:effectExtent l="19050" t="19050" r="19050" b="28575"/>
            <wp:docPr id="19" name="Resi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cstate="print"/>
                    <a:srcRect/>
                    <a:stretch>
                      <a:fillRect/>
                    </a:stretch>
                  </pic:blipFill>
                  <pic:spPr bwMode="auto">
                    <a:xfrm>
                      <a:off x="0" y="0"/>
                      <a:ext cx="6057900" cy="3590925"/>
                    </a:xfrm>
                    <a:prstGeom prst="rect">
                      <a:avLst/>
                    </a:prstGeom>
                    <a:noFill/>
                    <a:ln w="9525">
                      <a:solidFill>
                        <a:schemeClr val="tx1"/>
                      </a:solidFill>
                      <a:miter lim="800000"/>
                      <a:headEnd/>
                      <a:tailEnd/>
                    </a:ln>
                  </pic:spPr>
                </pic:pic>
              </a:graphicData>
            </a:graphic>
          </wp:inline>
        </w:drawing>
      </w:r>
    </w:p>
    <w:p w:rsidR="00DD68D6" w:rsidRDefault="00DD68D6" w:rsidP="00DD68D6">
      <w:pPr>
        <w:spacing w:after="0"/>
        <w:jc w:val="both"/>
        <w:rPr>
          <w:rFonts w:ascii="Palatino Linotype" w:hAnsi="Palatino Linotype" w:cs="Arial"/>
          <w:sz w:val="24"/>
          <w:szCs w:val="24"/>
        </w:rPr>
      </w:pPr>
      <w:r>
        <w:rPr>
          <w:rFonts w:ascii="Palatino Linotype" w:hAnsi="Palatino Linotype" w:cs="Arial"/>
          <w:sz w:val="24"/>
          <w:szCs w:val="24"/>
        </w:rPr>
        <w:t>belgenin imza kısmında şahsın isminin “</w:t>
      </w:r>
      <w:r w:rsidRPr="000A1173">
        <w:rPr>
          <w:rFonts w:ascii="Palatino Linotype" w:hAnsi="Palatino Linotype" w:cs="Arial"/>
          <w:b/>
          <w:color w:val="0000FF"/>
          <w:sz w:val="24"/>
          <w:szCs w:val="24"/>
        </w:rPr>
        <w:t xml:space="preserve">Harekat Başkanı </w:t>
      </w:r>
      <w:r w:rsidRPr="000A1173">
        <w:rPr>
          <w:rFonts w:ascii="Palatino Linotype" w:eastAsia="Calibri" w:hAnsi="Palatino Linotype" w:cs="Arial"/>
          <w:b/>
          <w:color w:val="0000FF"/>
          <w:sz w:val="24"/>
          <w:szCs w:val="24"/>
        </w:rPr>
        <w:t>Tümamiral</w:t>
      </w:r>
      <w:r w:rsidRPr="000A1173">
        <w:rPr>
          <w:rFonts w:ascii="Palatino Linotype" w:hAnsi="Palatino Linotype" w:cs="Arial"/>
          <w:b/>
          <w:color w:val="0000FF"/>
          <w:sz w:val="24"/>
          <w:szCs w:val="24"/>
        </w:rPr>
        <w:t xml:space="preserve"> </w:t>
      </w:r>
      <w:r w:rsidRPr="000A1173">
        <w:rPr>
          <w:rFonts w:ascii="Palatino Linotype" w:eastAsia="Calibri" w:hAnsi="Palatino Linotype" w:cs="Arial"/>
          <w:b/>
          <w:color w:val="0000FF"/>
          <w:sz w:val="24"/>
          <w:szCs w:val="24"/>
        </w:rPr>
        <w:t>Feyyaz ÖĞÜTÇÜ</w:t>
      </w:r>
      <w:r>
        <w:rPr>
          <w:rFonts w:ascii="Palatino Linotype" w:eastAsia="Calibri" w:hAnsi="Palatino Linotype" w:cs="Arial"/>
          <w:b/>
          <w:color w:val="0000FF"/>
          <w:sz w:val="24"/>
          <w:szCs w:val="24"/>
        </w:rPr>
        <w:t>”</w:t>
      </w:r>
      <w:r w:rsidRPr="000A1173">
        <w:rPr>
          <w:rFonts w:ascii="Palatino Linotype" w:hAnsi="Palatino Linotype" w:cs="Arial"/>
          <w:sz w:val="24"/>
          <w:szCs w:val="24"/>
        </w:rPr>
        <w:t xml:space="preserve"> </w:t>
      </w:r>
      <w:r>
        <w:rPr>
          <w:rFonts w:ascii="Palatino Linotype" w:hAnsi="Palatino Linotype" w:cs="Arial"/>
          <w:sz w:val="24"/>
          <w:szCs w:val="24"/>
        </w:rPr>
        <w:t>şeklinde yazdığı</w:t>
      </w:r>
      <w:r w:rsidRPr="000A1173">
        <w:rPr>
          <w:rFonts w:ascii="Palatino Linotype" w:hAnsi="Palatino Linotype" w:cs="Arial"/>
          <w:sz w:val="24"/>
          <w:szCs w:val="24"/>
        </w:rPr>
        <w:t xml:space="preserve"> tespit edilmiştir.</w:t>
      </w:r>
      <w:r>
        <w:rPr>
          <w:rFonts w:ascii="Palatino Linotype" w:hAnsi="Palatino Linotype" w:cs="Arial"/>
          <w:sz w:val="24"/>
          <w:szCs w:val="24"/>
        </w:rPr>
        <w:t xml:space="preserve"> </w:t>
      </w:r>
      <w:r>
        <w:rPr>
          <w:rFonts w:ascii="Palatino Linotype" w:hAnsi="Palatino Linotype" w:cs="Arial"/>
          <w:b/>
          <w:bCs/>
          <w:sz w:val="24"/>
          <w:szCs w:val="24"/>
        </w:rPr>
        <w:t>(EK-8)</w:t>
      </w:r>
    </w:p>
    <w:p w:rsidR="0037355B" w:rsidRDefault="0037355B" w:rsidP="00900626">
      <w:pPr>
        <w:tabs>
          <w:tab w:val="num" w:pos="1276"/>
          <w:tab w:val="num" w:pos="1440"/>
        </w:tabs>
        <w:spacing w:after="0"/>
        <w:ind w:left="720"/>
        <w:jc w:val="both"/>
        <w:rPr>
          <w:rFonts w:ascii="Palatino Linotype" w:hAnsi="Palatino Linotype"/>
          <w:sz w:val="24"/>
          <w:szCs w:val="24"/>
        </w:rPr>
      </w:pPr>
    </w:p>
    <w:p w:rsidR="00B639AA" w:rsidRPr="000A1173" w:rsidRDefault="00B639AA" w:rsidP="00900626">
      <w:pPr>
        <w:pStyle w:val="ListParagraph"/>
        <w:tabs>
          <w:tab w:val="left" w:pos="1560"/>
        </w:tabs>
        <w:spacing w:after="0"/>
        <w:ind w:left="0" w:firstLine="567"/>
        <w:jc w:val="both"/>
        <w:rPr>
          <w:rFonts w:ascii="Palatino Linotype" w:hAnsi="Palatino Linotype" w:cs="Arial"/>
          <w:sz w:val="24"/>
          <w:szCs w:val="24"/>
        </w:rPr>
      </w:pPr>
      <w:r w:rsidRPr="00231D1A">
        <w:rPr>
          <w:rFonts w:ascii="Palatino Linotype" w:hAnsi="Palatino Linotype" w:cs="Arial"/>
          <w:b/>
          <w:color w:val="FF0000"/>
          <w:sz w:val="24"/>
          <w:szCs w:val="24"/>
        </w:rPr>
        <w:t>4</w:t>
      </w:r>
      <w:r w:rsidR="00DD68D6">
        <w:rPr>
          <w:rFonts w:ascii="Palatino Linotype" w:hAnsi="Palatino Linotype" w:cs="Arial"/>
          <w:b/>
          <w:color w:val="FF0000"/>
          <w:sz w:val="24"/>
          <w:szCs w:val="24"/>
        </w:rPr>
        <w:t>-d</w:t>
      </w:r>
      <w:r w:rsidRPr="00231D1A">
        <w:rPr>
          <w:rFonts w:ascii="Palatino Linotype" w:hAnsi="Palatino Linotype" w:cs="Arial"/>
          <w:b/>
          <w:color w:val="FF0000"/>
          <w:sz w:val="24"/>
          <w:szCs w:val="24"/>
        </w:rPr>
        <w:t>)</w:t>
      </w:r>
      <w:r w:rsidRPr="000A1173">
        <w:rPr>
          <w:rFonts w:ascii="Palatino Linotype" w:hAnsi="Palatino Linotype" w:cs="Arial"/>
          <w:sz w:val="24"/>
          <w:szCs w:val="24"/>
        </w:rPr>
        <w:t xml:space="preserve"> </w:t>
      </w:r>
      <w:r w:rsidR="0037355B" w:rsidRPr="0037355B">
        <w:rPr>
          <w:rFonts w:ascii="Palatino Linotype" w:hAnsi="Palatino Linotype"/>
          <w:sz w:val="24"/>
        </w:rPr>
        <w:t>5</w:t>
      </w:r>
      <w:r w:rsidR="0037355B">
        <w:rPr>
          <w:rFonts w:ascii="Palatino Linotype" w:hAnsi="Palatino Linotype"/>
          <w:sz w:val="24"/>
        </w:rPr>
        <w:t xml:space="preserve"> </w:t>
      </w:r>
      <w:r w:rsidR="0037355B" w:rsidRPr="0035427F">
        <w:rPr>
          <w:rFonts w:ascii="Palatino Linotype" w:hAnsi="Palatino Linotype"/>
          <w:sz w:val="24"/>
        </w:rPr>
        <w:t xml:space="preserve">nolu hard disk içerisinde bulunan </w:t>
      </w:r>
      <w:r w:rsidR="0037355B" w:rsidRPr="0035427F">
        <w:rPr>
          <w:rFonts w:ascii="Palatino Linotype" w:hAnsi="Palatino Linotype"/>
          <w:b/>
          <w:sz w:val="24"/>
        </w:rPr>
        <w:t>D\</w:t>
      </w:r>
      <w:r w:rsidR="0037355B">
        <w:rPr>
          <w:rFonts w:ascii="Palatino Linotype" w:hAnsi="Palatino Linotype"/>
          <w:b/>
          <w:sz w:val="24"/>
        </w:rPr>
        <w:t>İKK\</w:t>
      </w:r>
      <w:r w:rsidRPr="000A1173">
        <w:rPr>
          <w:rFonts w:ascii="Palatino Linotype" w:hAnsi="Palatino Linotype" w:cs="Arial"/>
          <w:b/>
          <w:sz w:val="24"/>
          <w:szCs w:val="24"/>
        </w:rPr>
        <w:t xml:space="preserve">2004\YEDEK\PLAN Hazırlık </w:t>
      </w:r>
      <w:r w:rsidRPr="000A1173">
        <w:rPr>
          <w:rFonts w:ascii="Palatino Linotype" w:hAnsi="Palatino Linotype" w:cs="Arial"/>
          <w:sz w:val="24"/>
          <w:szCs w:val="24"/>
        </w:rPr>
        <w:t xml:space="preserve">isimli klasör içerisinde yer alan </w:t>
      </w:r>
      <w:r w:rsidRPr="000A1173">
        <w:rPr>
          <w:rFonts w:ascii="Palatino Linotype" w:hAnsi="Palatino Linotype" w:cs="Arial"/>
          <w:b/>
          <w:sz w:val="24"/>
          <w:szCs w:val="24"/>
        </w:rPr>
        <w:t xml:space="preserve">HasasKontrol.doc </w:t>
      </w:r>
      <w:r w:rsidRPr="000A1173">
        <w:rPr>
          <w:rFonts w:ascii="Palatino Linotype" w:hAnsi="Palatino Linotype" w:cs="Arial"/>
          <w:sz w:val="24"/>
          <w:szCs w:val="24"/>
        </w:rPr>
        <w:t xml:space="preserve">isimli belgenin eki olduğu anlaşılan </w:t>
      </w:r>
      <w:r w:rsidRPr="000A1173">
        <w:rPr>
          <w:rFonts w:ascii="Palatino Linotype" w:hAnsi="Palatino Linotype" w:cs="Arial"/>
          <w:b/>
          <w:sz w:val="24"/>
          <w:szCs w:val="24"/>
        </w:rPr>
        <w:t>ankara kol.doc</w:t>
      </w:r>
      <w:r w:rsidRPr="000A1173">
        <w:rPr>
          <w:rFonts w:ascii="Palatino Linotype" w:hAnsi="Palatino Linotype" w:cs="Arial"/>
          <w:sz w:val="24"/>
          <w:szCs w:val="24"/>
        </w:rPr>
        <w:t xml:space="preserve"> isimli</w:t>
      </w:r>
      <w:r w:rsidR="00DD68D6">
        <w:rPr>
          <w:rFonts w:ascii="Palatino Linotype" w:hAnsi="Palatino Linotype" w:cs="Arial"/>
          <w:sz w:val="24"/>
          <w:szCs w:val="24"/>
        </w:rPr>
        <w:t>,</w:t>
      </w:r>
      <w:r w:rsidRPr="000A1173">
        <w:rPr>
          <w:rFonts w:ascii="Palatino Linotype" w:hAnsi="Palatino Linotype" w:cs="Arial"/>
          <w:sz w:val="24"/>
          <w:szCs w:val="24"/>
        </w:rPr>
        <w:t xml:space="preserve"> </w:t>
      </w:r>
      <w:r w:rsidRPr="00231D1A">
        <w:rPr>
          <w:rFonts w:ascii="Palatino Linotype" w:hAnsi="Palatino Linotype" w:cs="Arial"/>
          <w:b/>
          <w:color w:val="FF0000"/>
          <w:sz w:val="24"/>
          <w:szCs w:val="24"/>
        </w:rPr>
        <w:t>GÖREVLENDİRİLEN PERSONEL LİSTESİ</w:t>
      </w:r>
      <w:r w:rsidRPr="000A1173">
        <w:rPr>
          <w:rFonts w:ascii="Palatino Linotype" w:hAnsi="Palatino Linotype" w:cs="Arial"/>
          <w:b/>
          <w:sz w:val="24"/>
          <w:szCs w:val="24"/>
        </w:rPr>
        <w:t xml:space="preserve"> </w:t>
      </w:r>
      <w:r w:rsidRPr="000A1173">
        <w:rPr>
          <w:rFonts w:ascii="Palatino Linotype" w:hAnsi="Palatino Linotype" w:cs="Arial"/>
          <w:sz w:val="24"/>
          <w:szCs w:val="24"/>
        </w:rPr>
        <w:t xml:space="preserve">başlıklı, GİZLİ ve EK-A ibareli, </w:t>
      </w:r>
      <w:r w:rsidRPr="000A1173">
        <w:rPr>
          <w:rFonts w:ascii="Palatino Linotype" w:hAnsi="Palatino Linotype" w:cs="Arial"/>
          <w:i/>
          <w:sz w:val="24"/>
          <w:szCs w:val="24"/>
        </w:rPr>
        <w:t>(</w:t>
      </w:r>
      <w:r w:rsidRPr="00DD68D6">
        <w:rPr>
          <w:rFonts w:ascii="Palatino Linotype" w:hAnsi="Palatino Linotype" w:cs="Arial"/>
          <w:b/>
          <w:i/>
          <w:color w:val="0000FF"/>
          <w:sz w:val="24"/>
          <w:szCs w:val="24"/>
        </w:rPr>
        <w:t>Feyyaz ÖĞÜTÇÜ</w:t>
      </w:r>
      <w:r w:rsidR="00DD68D6">
        <w:rPr>
          <w:rFonts w:ascii="Palatino Linotype" w:hAnsi="Palatino Linotype" w:cs="Arial"/>
          <w:i/>
          <w:sz w:val="24"/>
          <w:szCs w:val="24"/>
        </w:rPr>
        <w:t>’nü</w:t>
      </w:r>
      <w:r w:rsidRPr="000A1173">
        <w:rPr>
          <w:rFonts w:ascii="Palatino Linotype" w:hAnsi="Palatino Linotype" w:cs="Arial"/>
          <w:i/>
          <w:sz w:val="24"/>
          <w:szCs w:val="24"/>
        </w:rPr>
        <w:t xml:space="preserve">n başkanı olduğu grupta Ankara Koordinatörleri başlığı altında ismi ilk sırada yer alan) </w:t>
      </w:r>
      <w:r w:rsidRPr="000A1173">
        <w:rPr>
          <w:rFonts w:ascii="Palatino Linotype" w:hAnsi="Palatino Linotype" w:cs="Arial"/>
          <w:b/>
          <w:color w:val="0000FF"/>
          <w:sz w:val="24"/>
          <w:szCs w:val="24"/>
        </w:rPr>
        <w:t>Dz. Kur. Kd. Alb. A. Sinan ERTUĞRUL</w:t>
      </w:r>
      <w:r w:rsidRPr="000A1173">
        <w:rPr>
          <w:rFonts w:ascii="Palatino Linotype" w:hAnsi="Palatino Linotype" w:cs="Arial"/>
          <w:sz w:val="24"/>
          <w:szCs w:val="24"/>
        </w:rPr>
        <w:t xml:space="preserve"> adına imzaya açılmış belgede; </w:t>
      </w:r>
      <w:r w:rsidRPr="000A1173">
        <w:rPr>
          <w:rFonts w:ascii="Palatino Linotype" w:hAnsi="Palatino Linotype" w:cs="Arial"/>
          <w:b/>
          <w:sz w:val="24"/>
          <w:szCs w:val="24"/>
        </w:rPr>
        <w:t xml:space="preserve">tevkif tebli EK.doc </w:t>
      </w:r>
      <w:r w:rsidRPr="000A1173">
        <w:rPr>
          <w:rFonts w:ascii="Palatino Linotype" w:hAnsi="Palatino Linotype" w:cs="Arial"/>
          <w:sz w:val="24"/>
          <w:szCs w:val="24"/>
        </w:rPr>
        <w:t xml:space="preserve">isimli belgede Ankara bölgesinde tevkif edilmesi planlanan 6 Amiralin isimlerinin yer aldığı, her ismin altında </w:t>
      </w:r>
      <w:r w:rsidRPr="000A1173">
        <w:rPr>
          <w:rFonts w:ascii="Palatino Linotype" w:hAnsi="Palatino Linotype" w:cs="Arial"/>
          <w:b/>
          <w:sz w:val="24"/>
          <w:szCs w:val="24"/>
        </w:rPr>
        <w:t xml:space="preserve">tevkif tebliği.doc </w:t>
      </w:r>
      <w:r w:rsidRPr="000A1173">
        <w:rPr>
          <w:rFonts w:ascii="Palatino Linotype" w:hAnsi="Palatino Linotype" w:cs="Arial"/>
          <w:sz w:val="24"/>
          <w:szCs w:val="24"/>
        </w:rPr>
        <w:t xml:space="preserve">isimli belgede emredildiği ve </w:t>
      </w:r>
      <w:r w:rsidRPr="000A1173">
        <w:rPr>
          <w:rFonts w:ascii="Palatino Linotype" w:hAnsi="Palatino Linotype" w:cs="Arial"/>
          <w:b/>
          <w:sz w:val="24"/>
          <w:szCs w:val="24"/>
        </w:rPr>
        <w:t xml:space="preserve">HasasKontrol.doc </w:t>
      </w:r>
      <w:r w:rsidRPr="000A1173">
        <w:rPr>
          <w:rFonts w:ascii="Palatino Linotype" w:hAnsi="Palatino Linotype" w:cs="Arial"/>
          <w:sz w:val="24"/>
          <w:szCs w:val="24"/>
        </w:rPr>
        <w:t xml:space="preserve">isimli belgede de bahse konu emre uygun olarak görevlendirildiği belirtilen </w:t>
      </w:r>
      <w:r w:rsidRPr="000A1173">
        <w:rPr>
          <w:rFonts w:ascii="Palatino Linotype" w:hAnsi="Palatino Linotype" w:cs="Arial"/>
          <w:b/>
          <w:sz w:val="24"/>
          <w:szCs w:val="24"/>
        </w:rPr>
        <w:t>12 kişinin</w:t>
      </w:r>
      <w:r w:rsidRPr="000A1173">
        <w:rPr>
          <w:rFonts w:ascii="Palatino Linotype" w:hAnsi="Palatino Linotype" w:cs="Arial"/>
          <w:sz w:val="24"/>
          <w:szCs w:val="24"/>
        </w:rPr>
        <w:t xml:space="preserve"> isminin;</w:t>
      </w:r>
    </w:p>
    <w:p w:rsidR="00B639AA" w:rsidRPr="000A1173" w:rsidRDefault="00B639AA" w:rsidP="00900626">
      <w:pPr>
        <w:pStyle w:val="ListParagraph"/>
        <w:numPr>
          <w:ilvl w:val="0"/>
          <w:numId w:val="7"/>
        </w:numPr>
        <w:tabs>
          <w:tab w:val="left" w:pos="1560"/>
        </w:tabs>
        <w:spacing w:after="0"/>
        <w:jc w:val="both"/>
        <w:rPr>
          <w:rFonts w:ascii="Palatino Linotype" w:hAnsi="Palatino Linotype" w:cs="Arial"/>
          <w:b/>
          <w:sz w:val="24"/>
          <w:szCs w:val="24"/>
        </w:rPr>
      </w:pPr>
      <w:r w:rsidRPr="000A1173">
        <w:rPr>
          <w:rFonts w:ascii="Palatino Linotype" w:hAnsi="Palatino Linotype" w:cs="Arial"/>
          <w:b/>
          <w:sz w:val="24"/>
          <w:szCs w:val="24"/>
        </w:rPr>
        <w:t>H. Bülent ALPKAYA</w:t>
      </w:r>
      <w:r>
        <w:rPr>
          <w:rFonts w:ascii="Palatino Linotype" w:hAnsi="Palatino Linotype" w:cs="Arial"/>
          <w:b/>
          <w:sz w:val="24"/>
          <w:szCs w:val="24"/>
        </w:rPr>
        <w:t xml:space="preserve"> </w:t>
      </w:r>
      <w:r w:rsidRPr="000A1173">
        <w:rPr>
          <w:rFonts w:ascii="Palatino Linotype" w:hAnsi="Palatino Linotype" w:cs="Arial"/>
          <w:b/>
          <w:sz w:val="24"/>
          <w:szCs w:val="24"/>
        </w:rPr>
        <w:t xml:space="preserve">= </w:t>
      </w:r>
      <w:r w:rsidRPr="000A1173">
        <w:rPr>
          <w:rFonts w:ascii="Palatino Linotype" w:hAnsi="Palatino Linotype" w:cs="Arial"/>
          <w:b/>
          <w:color w:val="0000FF"/>
          <w:sz w:val="24"/>
          <w:szCs w:val="24"/>
        </w:rPr>
        <w:t>Kadir SAĞDIÇ ve Soner POLAT,</w:t>
      </w:r>
    </w:p>
    <w:p w:rsidR="00B639AA" w:rsidRPr="000A1173" w:rsidRDefault="00B639AA" w:rsidP="00900626">
      <w:pPr>
        <w:pStyle w:val="ListParagraph"/>
        <w:numPr>
          <w:ilvl w:val="0"/>
          <w:numId w:val="7"/>
        </w:numPr>
        <w:tabs>
          <w:tab w:val="left" w:pos="1560"/>
        </w:tabs>
        <w:spacing w:after="0"/>
        <w:jc w:val="both"/>
        <w:rPr>
          <w:rFonts w:ascii="Palatino Linotype" w:hAnsi="Palatino Linotype" w:cs="Arial"/>
          <w:b/>
          <w:sz w:val="24"/>
          <w:szCs w:val="24"/>
        </w:rPr>
      </w:pPr>
      <w:r w:rsidRPr="000A1173">
        <w:rPr>
          <w:rFonts w:ascii="Palatino Linotype" w:hAnsi="Palatino Linotype" w:cs="Arial"/>
          <w:b/>
          <w:sz w:val="24"/>
          <w:szCs w:val="24"/>
        </w:rPr>
        <w:t xml:space="preserve">Metin ATAÇ </w:t>
      </w:r>
      <w:r>
        <w:rPr>
          <w:rFonts w:ascii="Palatino Linotype" w:hAnsi="Palatino Linotype" w:cs="Arial"/>
          <w:b/>
          <w:sz w:val="24"/>
          <w:szCs w:val="24"/>
        </w:rPr>
        <w:tab/>
        <w:t xml:space="preserve">       </w:t>
      </w:r>
      <w:r w:rsidRPr="000A1173">
        <w:rPr>
          <w:rFonts w:ascii="Palatino Linotype" w:hAnsi="Palatino Linotype" w:cs="Arial"/>
          <w:b/>
          <w:sz w:val="24"/>
          <w:szCs w:val="24"/>
        </w:rPr>
        <w:t xml:space="preserve">= </w:t>
      </w:r>
      <w:r w:rsidRPr="000A1173">
        <w:rPr>
          <w:rFonts w:ascii="Palatino Linotype" w:hAnsi="Palatino Linotype" w:cs="Arial"/>
          <w:b/>
          <w:color w:val="0000FF"/>
          <w:sz w:val="24"/>
          <w:szCs w:val="24"/>
        </w:rPr>
        <w:t>A. Semih ÇETİN ve S. Okan KIRÇİÇEK</w:t>
      </w:r>
    </w:p>
    <w:p w:rsidR="00B639AA" w:rsidRPr="000A1173" w:rsidRDefault="00B639AA" w:rsidP="00900626">
      <w:pPr>
        <w:pStyle w:val="ListParagraph"/>
        <w:numPr>
          <w:ilvl w:val="0"/>
          <w:numId w:val="7"/>
        </w:numPr>
        <w:tabs>
          <w:tab w:val="left" w:pos="1560"/>
        </w:tabs>
        <w:spacing w:after="0"/>
        <w:jc w:val="both"/>
        <w:rPr>
          <w:rFonts w:ascii="Palatino Linotype" w:hAnsi="Palatino Linotype" w:cs="Arial"/>
          <w:b/>
          <w:sz w:val="24"/>
          <w:szCs w:val="24"/>
        </w:rPr>
      </w:pPr>
      <w:r w:rsidRPr="000A1173">
        <w:rPr>
          <w:rFonts w:ascii="Palatino Linotype" w:hAnsi="Palatino Linotype" w:cs="Arial"/>
          <w:b/>
          <w:sz w:val="24"/>
          <w:szCs w:val="24"/>
        </w:rPr>
        <w:t>E. Uğur YİĞİT</w:t>
      </w:r>
      <w:r>
        <w:rPr>
          <w:rFonts w:ascii="Palatino Linotype" w:hAnsi="Palatino Linotype" w:cs="Arial"/>
          <w:b/>
          <w:sz w:val="24"/>
          <w:szCs w:val="24"/>
        </w:rPr>
        <w:t xml:space="preserve">            </w:t>
      </w:r>
      <w:r w:rsidRPr="000A1173">
        <w:rPr>
          <w:rFonts w:ascii="Palatino Linotype" w:hAnsi="Palatino Linotype" w:cs="Arial"/>
          <w:b/>
          <w:sz w:val="24"/>
          <w:szCs w:val="24"/>
        </w:rPr>
        <w:t xml:space="preserve"> = </w:t>
      </w:r>
      <w:r w:rsidRPr="000A1173">
        <w:rPr>
          <w:rFonts w:ascii="Palatino Linotype" w:hAnsi="Palatino Linotype" w:cs="Arial"/>
          <w:b/>
          <w:color w:val="0000FF"/>
          <w:sz w:val="24"/>
          <w:szCs w:val="24"/>
        </w:rPr>
        <w:t>Fatih ILGAR ve N. Selçuk GÜNERİ</w:t>
      </w:r>
    </w:p>
    <w:p w:rsidR="00B639AA" w:rsidRPr="000A1173" w:rsidRDefault="00B639AA" w:rsidP="00900626">
      <w:pPr>
        <w:pStyle w:val="ListParagraph"/>
        <w:numPr>
          <w:ilvl w:val="0"/>
          <w:numId w:val="7"/>
        </w:numPr>
        <w:tabs>
          <w:tab w:val="left" w:pos="1560"/>
        </w:tabs>
        <w:spacing w:after="0"/>
        <w:jc w:val="both"/>
        <w:rPr>
          <w:rFonts w:ascii="Palatino Linotype" w:hAnsi="Palatino Linotype" w:cs="Arial"/>
          <w:b/>
          <w:sz w:val="24"/>
          <w:szCs w:val="24"/>
        </w:rPr>
      </w:pPr>
      <w:r w:rsidRPr="000A1173">
        <w:rPr>
          <w:rFonts w:ascii="Palatino Linotype" w:hAnsi="Palatino Linotype" w:cs="Arial"/>
          <w:b/>
          <w:sz w:val="24"/>
          <w:szCs w:val="24"/>
        </w:rPr>
        <w:t xml:space="preserve">U. Ömer ESENTÜRK = </w:t>
      </w:r>
      <w:r w:rsidRPr="000A1173">
        <w:rPr>
          <w:rFonts w:ascii="Palatino Linotype" w:hAnsi="Palatino Linotype" w:cs="Arial"/>
          <w:b/>
          <w:color w:val="0000FF"/>
          <w:sz w:val="24"/>
          <w:szCs w:val="24"/>
        </w:rPr>
        <w:t>Osman KAYALAR ve Turgay YAMAÇ</w:t>
      </w:r>
    </w:p>
    <w:p w:rsidR="00B639AA" w:rsidRPr="000A1173" w:rsidRDefault="00B639AA" w:rsidP="00900626">
      <w:pPr>
        <w:pStyle w:val="ListParagraph"/>
        <w:numPr>
          <w:ilvl w:val="0"/>
          <w:numId w:val="7"/>
        </w:numPr>
        <w:tabs>
          <w:tab w:val="left" w:pos="1560"/>
        </w:tabs>
        <w:spacing w:after="0"/>
        <w:jc w:val="both"/>
        <w:rPr>
          <w:rFonts w:ascii="Palatino Linotype" w:hAnsi="Palatino Linotype" w:cs="Arial"/>
          <w:b/>
          <w:sz w:val="24"/>
          <w:szCs w:val="24"/>
        </w:rPr>
      </w:pPr>
      <w:r w:rsidRPr="000A1173">
        <w:rPr>
          <w:rFonts w:ascii="Palatino Linotype" w:hAnsi="Palatino Linotype" w:cs="Arial"/>
          <w:b/>
          <w:sz w:val="24"/>
          <w:szCs w:val="24"/>
        </w:rPr>
        <w:t>Engin HEPER</w:t>
      </w:r>
      <w:r>
        <w:rPr>
          <w:rFonts w:ascii="Palatino Linotype" w:hAnsi="Palatino Linotype" w:cs="Arial"/>
          <w:b/>
          <w:sz w:val="24"/>
          <w:szCs w:val="24"/>
        </w:rPr>
        <w:t xml:space="preserve">              </w:t>
      </w:r>
      <w:r w:rsidRPr="000A1173">
        <w:rPr>
          <w:rFonts w:ascii="Palatino Linotype" w:hAnsi="Palatino Linotype" w:cs="Arial"/>
          <w:b/>
          <w:sz w:val="24"/>
          <w:szCs w:val="24"/>
        </w:rPr>
        <w:t xml:space="preserve"> = </w:t>
      </w:r>
      <w:r w:rsidRPr="000A1173">
        <w:rPr>
          <w:rFonts w:ascii="Palatino Linotype" w:hAnsi="Palatino Linotype" w:cs="Arial"/>
          <w:b/>
          <w:color w:val="0000FF"/>
          <w:sz w:val="24"/>
          <w:szCs w:val="24"/>
        </w:rPr>
        <w:t>Ö. Alp KIRIKKANAT ve M. Haluk BAYBAŞ</w:t>
      </w:r>
    </w:p>
    <w:p w:rsidR="0037355B" w:rsidRDefault="00DD68D6" w:rsidP="00DD68D6">
      <w:pPr>
        <w:spacing w:after="0"/>
        <w:ind w:firstLine="567"/>
        <w:jc w:val="both"/>
        <w:rPr>
          <w:rFonts w:ascii="Palatino Linotype" w:hAnsi="Palatino Linotype" w:cs="Arial"/>
          <w:sz w:val="24"/>
          <w:szCs w:val="24"/>
        </w:rPr>
      </w:pPr>
      <w:r>
        <w:rPr>
          <w:rFonts w:ascii="Palatino Linotype" w:hAnsi="Palatino Linotype" w:cs="Arial"/>
          <w:b/>
          <w:sz w:val="24"/>
          <w:szCs w:val="24"/>
        </w:rPr>
        <w:t xml:space="preserve">6) </w:t>
      </w:r>
      <w:r w:rsidR="00B639AA" w:rsidRPr="000A1173">
        <w:rPr>
          <w:rFonts w:ascii="Palatino Linotype" w:hAnsi="Palatino Linotype" w:cs="Arial"/>
          <w:b/>
          <w:sz w:val="24"/>
          <w:szCs w:val="24"/>
        </w:rPr>
        <w:t>Necati KURT</w:t>
      </w:r>
      <w:r w:rsidR="00B639AA" w:rsidRPr="000A1173">
        <w:rPr>
          <w:rFonts w:ascii="Palatino Linotype" w:hAnsi="Palatino Linotype" w:cs="Arial"/>
          <w:sz w:val="24"/>
          <w:szCs w:val="24"/>
        </w:rPr>
        <w:t xml:space="preserve"> </w:t>
      </w:r>
      <w:r w:rsidR="00B639AA">
        <w:rPr>
          <w:rFonts w:ascii="Palatino Linotype" w:hAnsi="Palatino Linotype" w:cs="Arial"/>
          <w:sz w:val="24"/>
          <w:szCs w:val="24"/>
        </w:rPr>
        <w:t xml:space="preserve">         </w:t>
      </w:r>
      <w:r w:rsidR="00B639AA" w:rsidRPr="000A1173">
        <w:rPr>
          <w:rFonts w:ascii="Palatino Linotype" w:hAnsi="Palatino Linotype" w:cs="Arial"/>
          <w:sz w:val="24"/>
          <w:szCs w:val="24"/>
        </w:rPr>
        <w:t xml:space="preserve">= </w:t>
      </w:r>
      <w:r w:rsidR="00B639AA" w:rsidRPr="000A1173">
        <w:rPr>
          <w:rFonts w:ascii="Palatino Linotype" w:hAnsi="Palatino Linotype" w:cs="Arial"/>
          <w:b/>
          <w:color w:val="0000FF"/>
          <w:sz w:val="24"/>
          <w:szCs w:val="24"/>
        </w:rPr>
        <w:t>Ali GÖZNEK ve M. Cem OKYAY</w:t>
      </w:r>
      <w:r w:rsidR="00B639AA" w:rsidRPr="000A1173">
        <w:rPr>
          <w:rFonts w:ascii="Palatino Linotype" w:hAnsi="Palatino Linotype" w:cs="Arial"/>
          <w:sz w:val="24"/>
          <w:szCs w:val="24"/>
        </w:rPr>
        <w:t xml:space="preserve"> şeklinde yer aldığı</w:t>
      </w:r>
    </w:p>
    <w:p w:rsidR="00B639AA" w:rsidRPr="000A1173" w:rsidRDefault="00B639AA" w:rsidP="00900626">
      <w:pPr>
        <w:pStyle w:val="ListParagraph"/>
        <w:tabs>
          <w:tab w:val="left" w:pos="0"/>
        </w:tabs>
        <w:spacing w:after="0"/>
        <w:ind w:left="0"/>
        <w:jc w:val="both"/>
        <w:rPr>
          <w:rFonts w:ascii="Palatino Linotype" w:hAnsi="Palatino Linotype" w:cs="Arial"/>
          <w:b/>
          <w:sz w:val="24"/>
          <w:szCs w:val="24"/>
        </w:rPr>
      </w:pPr>
    </w:p>
    <w:p w:rsidR="00B639AA" w:rsidRPr="000A1173" w:rsidRDefault="00B639AA" w:rsidP="00900626">
      <w:pPr>
        <w:pStyle w:val="ListParagraph"/>
        <w:spacing w:after="0"/>
        <w:ind w:left="0"/>
        <w:jc w:val="center"/>
        <w:rPr>
          <w:rFonts w:ascii="Palatino Linotype" w:hAnsi="Palatino Linotype" w:cs="Arial"/>
          <w:sz w:val="24"/>
          <w:szCs w:val="24"/>
        </w:rPr>
      </w:pPr>
      <w:r w:rsidRPr="000A1173">
        <w:rPr>
          <w:rFonts w:ascii="Palatino Linotype" w:hAnsi="Palatino Linotype" w:cs="Arial"/>
          <w:noProof/>
          <w:sz w:val="24"/>
          <w:szCs w:val="24"/>
          <w:lang w:val="en-US" w:eastAsia="en-US"/>
        </w:rPr>
        <w:lastRenderedPageBreak/>
        <w:drawing>
          <wp:inline distT="0" distB="0" distL="0" distR="0">
            <wp:extent cx="5972175" cy="4429125"/>
            <wp:effectExtent l="19050" t="19050" r="28575" b="28575"/>
            <wp:docPr id="1" name="Resi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cstate="print"/>
                    <a:srcRect/>
                    <a:stretch>
                      <a:fillRect/>
                    </a:stretch>
                  </pic:blipFill>
                  <pic:spPr bwMode="auto">
                    <a:xfrm>
                      <a:off x="0" y="0"/>
                      <a:ext cx="5972175" cy="4429125"/>
                    </a:xfrm>
                    <a:prstGeom prst="rect">
                      <a:avLst/>
                    </a:prstGeom>
                    <a:noFill/>
                    <a:ln w="9525">
                      <a:solidFill>
                        <a:schemeClr val="tx1"/>
                      </a:solidFill>
                      <a:miter lim="800000"/>
                      <a:headEnd/>
                      <a:tailEnd/>
                    </a:ln>
                  </pic:spPr>
                </pic:pic>
              </a:graphicData>
            </a:graphic>
          </wp:inline>
        </w:drawing>
      </w:r>
    </w:p>
    <w:p w:rsidR="00B639AA" w:rsidRDefault="00B639AA" w:rsidP="00900626">
      <w:pPr>
        <w:pStyle w:val="ListParagraph"/>
        <w:spacing w:after="0"/>
        <w:ind w:left="0"/>
        <w:jc w:val="both"/>
        <w:rPr>
          <w:rFonts w:ascii="Palatino Linotype" w:hAnsi="Palatino Linotype" w:cs="Arial"/>
          <w:sz w:val="24"/>
          <w:szCs w:val="24"/>
        </w:rPr>
      </w:pPr>
      <w:r w:rsidRPr="000A1173">
        <w:rPr>
          <w:rFonts w:ascii="Palatino Linotype" w:hAnsi="Palatino Linotype" w:cs="Arial"/>
          <w:noProof/>
          <w:sz w:val="24"/>
          <w:szCs w:val="24"/>
          <w:lang w:val="en-US" w:eastAsia="en-US"/>
        </w:rPr>
        <w:drawing>
          <wp:inline distT="0" distB="0" distL="0" distR="0">
            <wp:extent cx="6057900" cy="1771650"/>
            <wp:effectExtent l="19050" t="19050" r="19050" b="19050"/>
            <wp:docPr id="21" name="Resi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cstate="print"/>
                    <a:srcRect/>
                    <a:stretch>
                      <a:fillRect/>
                    </a:stretch>
                  </pic:blipFill>
                  <pic:spPr bwMode="auto">
                    <a:xfrm>
                      <a:off x="0" y="0"/>
                      <a:ext cx="6057900" cy="1771650"/>
                    </a:xfrm>
                    <a:prstGeom prst="rect">
                      <a:avLst/>
                    </a:prstGeom>
                    <a:noFill/>
                    <a:ln w="9525">
                      <a:solidFill>
                        <a:schemeClr val="tx1"/>
                      </a:solidFill>
                      <a:miter lim="800000"/>
                      <a:headEnd/>
                      <a:tailEnd/>
                    </a:ln>
                  </pic:spPr>
                </pic:pic>
              </a:graphicData>
            </a:graphic>
          </wp:inline>
        </w:drawing>
      </w:r>
    </w:p>
    <w:p w:rsidR="00DD68D6" w:rsidRDefault="00DD68D6" w:rsidP="00DD68D6">
      <w:pPr>
        <w:spacing w:after="0"/>
        <w:jc w:val="both"/>
        <w:rPr>
          <w:rFonts w:ascii="Palatino Linotype" w:hAnsi="Palatino Linotype" w:cs="Arial"/>
          <w:sz w:val="24"/>
          <w:szCs w:val="24"/>
        </w:rPr>
      </w:pPr>
      <w:r w:rsidRPr="000A1173">
        <w:rPr>
          <w:rFonts w:ascii="Palatino Linotype" w:hAnsi="Palatino Linotype" w:cs="Arial"/>
          <w:sz w:val="24"/>
          <w:szCs w:val="24"/>
        </w:rPr>
        <w:t>her ismin yanında rütbelerinin ve görev yerlerinin yazılı olduğu tespit edilmiştir.</w:t>
      </w:r>
      <w:r>
        <w:rPr>
          <w:rFonts w:ascii="Palatino Linotype" w:hAnsi="Palatino Linotype" w:cs="Arial"/>
          <w:sz w:val="24"/>
          <w:szCs w:val="24"/>
        </w:rPr>
        <w:t xml:space="preserve"> </w:t>
      </w:r>
      <w:r>
        <w:rPr>
          <w:rFonts w:ascii="Palatino Linotype" w:hAnsi="Palatino Linotype" w:cs="Arial"/>
          <w:b/>
          <w:bCs/>
          <w:sz w:val="24"/>
          <w:szCs w:val="24"/>
        </w:rPr>
        <w:t>(EK-8)</w:t>
      </w:r>
    </w:p>
    <w:p w:rsidR="0037355B" w:rsidRDefault="0037355B" w:rsidP="00900626">
      <w:pPr>
        <w:tabs>
          <w:tab w:val="num" w:pos="1276"/>
          <w:tab w:val="num" w:pos="1440"/>
        </w:tabs>
        <w:spacing w:after="0"/>
        <w:ind w:left="720"/>
        <w:jc w:val="both"/>
        <w:rPr>
          <w:rFonts w:ascii="Palatino Linotype" w:hAnsi="Palatino Linotype"/>
          <w:sz w:val="24"/>
          <w:szCs w:val="24"/>
        </w:rPr>
      </w:pPr>
    </w:p>
    <w:p w:rsidR="00C36ADC" w:rsidRDefault="00C36ADC" w:rsidP="00900626">
      <w:pPr>
        <w:pStyle w:val="ListParagraph"/>
        <w:numPr>
          <w:ilvl w:val="0"/>
          <w:numId w:val="2"/>
        </w:numPr>
        <w:spacing w:after="0"/>
        <w:ind w:left="-142"/>
        <w:rPr>
          <w:rFonts w:ascii="Palatino Linotype" w:hAnsi="Palatino Linotype"/>
          <w:b/>
          <w:shadow/>
          <w:color w:val="C00000"/>
          <w:sz w:val="24"/>
          <w:szCs w:val="24"/>
        </w:rPr>
      </w:pPr>
      <w:r w:rsidRPr="00223AF2">
        <w:rPr>
          <w:rFonts w:ascii="Palatino Linotype" w:hAnsi="Palatino Linotype"/>
          <w:b/>
          <w:shadow/>
          <w:color w:val="C00000"/>
          <w:sz w:val="24"/>
          <w:szCs w:val="24"/>
        </w:rPr>
        <w:t>DONANMA KOMUTANLIĞI</w:t>
      </w:r>
      <w:r>
        <w:rPr>
          <w:rFonts w:ascii="Palatino Linotype" w:hAnsi="Palatino Linotype"/>
          <w:b/>
          <w:shadow/>
          <w:color w:val="C00000"/>
          <w:sz w:val="24"/>
          <w:szCs w:val="24"/>
        </w:rPr>
        <w:t>’</w:t>
      </w:r>
      <w:r w:rsidRPr="00223AF2">
        <w:rPr>
          <w:rFonts w:ascii="Palatino Linotype" w:hAnsi="Palatino Linotype"/>
          <w:b/>
          <w:shadow/>
          <w:color w:val="C00000"/>
          <w:sz w:val="24"/>
          <w:szCs w:val="24"/>
        </w:rPr>
        <w:t>NDA</w:t>
      </w:r>
      <w:r>
        <w:rPr>
          <w:rFonts w:ascii="Palatino Linotype" w:hAnsi="Palatino Linotype"/>
          <w:b/>
          <w:shadow/>
          <w:color w:val="C00000"/>
          <w:sz w:val="24"/>
          <w:szCs w:val="24"/>
        </w:rPr>
        <w:t>N</w:t>
      </w:r>
      <w:r w:rsidRPr="00223AF2">
        <w:rPr>
          <w:rFonts w:ascii="Palatino Linotype" w:hAnsi="Palatino Linotype"/>
          <w:b/>
          <w:shadow/>
          <w:color w:val="C00000"/>
          <w:sz w:val="24"/>
          <w:szCs w:val="24"/>
        </w:rPr>
        <w:t xml:space="preserve"> EL</w:t>
      </w:r>
      <w:r>
        <w:rPr>
          <w:rFonts w:ascii="Palatino Linotype" w:hAnsi="Palatino Linotype"/>
          <w:b/>
          <w:shadow/>
          <w:color w:val="C00000"/>
          <w:sz w:val="24"/>
          <w:szCs w:val="24"/>
        </w:rPr>
        <w:t>D</w:t>
      </w:r>
      <w:r w:rsidRPr="00223AF2">
        <w:rPr>
          <w:rFonts w:ascii="Palatino Linotype" w:hAnsi="Palatino Linotype"/>
          <w:b/>
          <w:shadow/>
          <w:color w:val="C00000"/>
          <w:sz w:val="24"/>
          <w:szCs w:val="24"/>
        </w:rPr>
        <w:t>E</w:t>
      </w:r>
      <w:r>
        <w:rPr>
          <w:rFonts w:ascii="Palatino Linotype" w:hAnsi="Palatino Linotype"/>
          <w:b/>
          <w:shadow/>
          <w:color w:val="C00000"/>
          <w:sz w:val="24"/>
          <w:szCs w:val="24"/>
        </w:rPr>
        <w:t xml:space="preserve"> EDİLEN</w:t>
      </w:r>
      <w:r w:rsidRPr="00223AF2">
        <w:rPr>
          <w:rFonts w:ascii="Palatino Linotype" w:hAnsi="Palatino Linotype"/>
          <w:b/>
          <w:shadow/>
          <w:color w:val="C00000"/>
          <w:sz w:val="24"/>
          <w:szCs w:val="24"/>
        </w:rPr>
        <w:t xml:space="preserve"> </w:t>
      </w:r>
      <w:r>
        <w:rPr>
          <w:rFonts w:ascii="Palatino Linotype" w:hAnsi="Palatino Linotype"/>
          <w:b/>
          <w:shadow/>
          <w:color w:val="C00000"/>
          <w:sz w:val="24"/>
          <w:szCs w:val="24"/>
        </w:rPr>
        <w:t>DİĞER VERİLER</w:t>
      </w:r>
    </w:p>
    <w:p w:rsidR="001D7CAC" w:rsidRPr="00C36ADC" w:rsidRDefault="00C36ADC" w:rsidP="00900626">
      <w:pPr>
        <w:pStyle w:val="ListParagraph"/>
        <w:spacing w:after="0"/>
        <w:ind w:left="-142"/>
        <w:rPr>
          <w:rFonts w:ascii="Palatino Linotype" w:hAnsi="Palatino Linotype"/>
          <w:b/>
          <w:shadow/>
          <w:color w:val="C00000"/>
          <w:sz w:val="24"/>
          <w:szCs w:val="24"/>
        </w:rPr>
      </w:pPr>
      <w:r>
        <w:rPr>
          <w:rFonts w:ascii="Palatino Linotype" w:hAnsi="Palatino Linotype"/>
          <w:b/>
          <w:shadow/>
          <w:color w:val="C00000"/>
          <w:sz w:val="24"/>
          <w:szCs w:val="24"/>
        </w:rPr>
        <w:t>(Ergenekon-Poyrazköy-Kafes-Casusluk Vb. Soruşturmalarla İlgili)</w:t>
      </w:r>
    </w:p>
    <w:p w:rsidR="004E1DF5" w:rsidRPr="00513DEA" w:rsidRDefault="004E1DF5" w:rsidP="00900626">
      <w:pPr>
        <w:spacing w:after="0"/>
        <w:ind w:firstLine="708"/>
        <w:jc w:val="both"/>
        <w:rPr>
          <w:rFonts w:ascii="Palatino Linotype" w:hAnsi="Palatino Linotype"/>
          <w:sz w:val="24"/>
          <w:szCs w:val="24"/>
        </w:rPr>
      </w:pPr>
      <w:r w:rsidRPr="00513DEA">
        <w:rPr>
          <w:rFonts w:ascii="Palatino Linotype" w:hAnsi="Palatino Linotype"/>
          <w:b/>
          <w:color w:val="FF0000"/>
          <w:sz w:val="24"/>
          <w:szCs w:val="24"/>
        </w:rPr>
        <w:t>1-a)</w:t>
      </w:r>
      <w:r w:rsidRPr="00C20285">
        <w:rPr>
          <w:rFonts w:ascii="Palatino Linotype" w:hAnsi="Palatino Linotype"/>
          <w:b/>
          <w:sz w:val="24"/>
          <w:szCs w:val="24"/>
        </w:rPr>
        <w:t xml:space="preserve"> </w:t>
      </w:r>
      <w:r w:rsidRPr="00513DEA">
        <w:rPr>
          <w:rFonts w:ascii="Palatino Linotype" w:hAnsi="Palatino Linotype"/>
          <w:b/>
          <w:sz w:val="24"/>
          <w:szCs w:val="24"/>
        </w:rPr>
        <w:t>5</w:t>
      </w:r>
      <w:r w:rsidRPr="00513DEA">
        <w:rPr>
          <w:rFonts w:ascii="Palatino Linotype" w:hAnsi="Palatino Linotype"/>
          <w:sz w:val="24"/>
          <w:szCs w:val="24"/>
        </w:rPr>
        <w:t xml:space="preserve"> nolu hard disk içerisinde bulunan </w:t>
      </w:r>
      <w:r w:rsidRPr="00513DEA">
        <w:rPr>
          <w:rFonts w:ascii="Palatino Linotype" w:hAnsi="Palatino Linotype" w:cs="Arial"/>
          <w:b/>
          <w:sz w:val="24"/>
          <w:szCs w:val="24"/>
        </w:rPr>
        <w:t xml:space="preserve">D\İKK\GENKURBSKTAKDİMİ\Arşiv </w:t>
      </w:r>
      <w:r w:rsidRPr="00513DEA">
        <w:rPr>
          <w:rFonts w:ascii="Palatino Linotype" w:hAnsi="Palatino Linotype" w:cs="Arial"/>
          <w:sz w:val="24"/>
          <w:szCs w:val="24"/>
        </w:rPr>
        <w:t xml:space="preserve">isimli klasör içerisinde </w:t>
      </w:r>
      <w:r w:rsidRPr="00513DEA">
        <w:rPr>
          <w:rFonts w:ascii="Palatino Linotype" w:hAnsi="Palatino Linotype"/>
          <w:sz w:val="24"/>
          <w:szCs w:val="24"/>
        </w:rPr>
        <w:t>aşağıda ekran çıktısı verilen belgelerin bulunduğu,</w:t>
      </w:r>
    </w:p>
    <w:p w:rsidR="004E1DF5" w:rsidRPr="00513DEA" w:rsidRDefault="004E1DF5" w:rsidP="00900626">
      <w:pPr>
        <w:spacing w:after="0"/>
        <w:jc w:val="both"/>
        <w:rPr>
          <w:rFonts w:ascii="Palatino Linotype" w:hAnsi="Palatino Linotype"/>
          <w:sz w:val="24"/>
          <w:szCs w:val="24"/>
        </w:rPr>
      </w:pPr>
      <w:r w:rsidRPr="00513DEA">
        <w:rPr>
          <w:rFonts w:ascii="Palatino Linotype" w:hAnsi="Palatino Linotype"/>
          <w:noProof/>
          <w:sz w:val="24"/>
          <w:szCs w:val="24"/>
          <w:lang w:val="en-US" w:eastAsia="en-US"/>
        </w:rPr>
        <w:drawing>
          <wp:inline distT="0" distB="0" distL="0" distR="0">
            <wp:extent cx="6057900" cy="666750"/>
            <wp:effectExtent l="19050" t="19050" r="19050" b="19050"/>
            <wp:docPr id="20"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srcRect l="39174" t="24449" r="16694" b="65419"/>
                    <a:stretch>
                      <a:fillRect/>
                    </a:stretch>
                  </pic:blipFill>
                  <pic:spPr bwMode="auto">
                    <a:xfrm>
                      <a:off x="0" y="0"/>
                      <a:ext cx="6057900" cy="666750"/>
                    </a:xfrm>
                    <a:prstGeom prst="rect">
                      <a:avLst/>
                    </a:prstGeom>
                    <a:noFill/>
                    <a:ln w="19050">
                      <a:solidFill>
                        <a:schemeClr val="tx1"/>
                      </a:solidFill>
                      <a:miter lim="800000"/>
                      <a:headEnd/>
                      <a:tailEnd/>
                    </a:ln>
                  </pic:spPr>
                </pic:pic>
              </a:graphicData>
            </a:graphic>
          </wp:inline>
        </w:drawing>
      </w:r>
    </w:p>
    <w:p w:rsidR="004E1DF5" w:rsidRPr="00513DEA" w:rsidRDefault="004E1DF5" w:rsidP="00900626">
      <w:pPr>
        <w:spacing w:after="0"/>
        <w:ind w:firstLine="708"/>
        <w:jc w:val="both"/>
        <w:rPr>
          <w:rFonts w:ascii="Palatino Linotype" w:hAnsi="Palatino Linotype"/>
          <w:sz w:val="24"/>
          <w:szCs w:val="24"/>
        </w:rPr>
      </w:pPr>
      <w:r w:rsidRPr="00513DEA">
        <w:rPr>
          <w:rFonts w:ascii="Palatino Linotype" w:hAnsi="Palatino Linotype"/>
          <w:sz w:val="24"/>
          <w:szCs w:val="24"/>
        </w:rPr>
        <w:t xml:space="preserve">Arşiv klasörü içerisinde bulunan belgeler incelendiğinde görevli olarak isimleri belirtilen şahısların çalışma grupları (subay ve astsubay rütbesinde deniz personeli) </w:t>
      </w:r>
      <w:r w:rsidRPr="00513DEA">
        <w:rPr>
          <w:rFonts w:ascii="Palatino Linotype" w:hAnsi="Palatino Linotype"/>
          <w:sz w:val="24"/>
          <w:szCs w:val="24"/>
        </w:rPr>
        <w:lastRenderedPageBreak/>
        <w:t>oluşturduğu, şahısların sorumlu oldukları bölümler ve verilen görevler kapsamında neler yapabileceklerine dair bilgilerin olduğu, bunlar incelendiğinde ise;</w:t>
      </w:r>
    </w:p>
    <w:p w:rsidR="004E1DF5" w:rsidRDefault="004E1DF5" w:rsidP="00900626">
      <w:pPr>
        <w:spacing w:after="0"/>
        <w:jc w:val="both"/>
        <w:rPr>
          <w:rFonts w:ascii="Palatino Linotype" w:hAnsi="Palatino Linotype"/>
          <w:sz w:val="24"/>
          <w:szCs w:val="24"/>
        </w:rPr>
      </w:pPr>
      <w:r w:rsidRPr="00513DEA">
        <w:rPr>
          <w:rFonts w:ascii="Palatino Linotype" w:hAnsi="Palatino Linotype"/>
          <w:b/>
          <w:i/>
          <w:sz w:val="24"/>
          <w:szCs w:val="24"/>
        </w:rPr>
        <w:t>“R</w:t>
      </w:r>
      <w:r w:rsidRPr="00513DEA">
        <w:rPr>
          <w:rFonts w:ascii="Palatino Linotype" w:eastAsia="Times New Roman" w:hAnsi="Palatino Linotype" w:cs="Arial"/>
          <w:b/>
          <w:i/>
          <w:sz w:val="24"/>
          <w:szCs w:val="24"/>
        </w:rPr>
        <w:t>adikal İslamcı toplulukların istenilen şekilde Cuma namazlarından sonra slogan atma, yürüyüş vb. eylemler yapma konusunda yönlendirilebileceği,</w:t>
      </w:r>
      <w:r w:rsidRPr="00513DEA">
        <w:rPr>
          <w:rFonts w:ascii="Palatino Linotype" w:hAnsi="Palatino Linotype"/>
          <w:b/>
          <w:i/>
          <w:sz w:val="24"/>
          <w:szCs w:val="24"/>
        </w:rPr>
        <w:t>”</w:t>
      </w:r>
      <w:r w:rsidRPr="00513DEA">
        <w:rPr>
          <w:rFonts w:ascii="Palatino Linotype" w:hAnsi="Palatino Linotype"/>
          <w:i/>
          <w:sz w:val="24"/>
          <w:szCs w:val="24"/>
        </w:rPr>
        <w:t xml:space="preserve"> </w:t>
      </w:r>
      <w:r w:rsidRPr="00513DEA">
        <w:rPr>
          <w:rFonts w:ascii="Palatino Linotype" w:hAnsi="Palatino Linotype"/>
          <w:b/>
          <w:i/>
          <w:sz w:val="24"/>
          <w:szCs w:val="24"/>
        </w:rPr>
        <w:t>“G</w:t>
      </w:r>
      <w:r w:rsidRPr="00513DEA">
        <w:rPr>
          <w:rFonts w:ascii="Palatino Linotype" w:eastAsia="Times New Roman" w:hAnsi="Palatino Linotype" w:cs="Arial"/>
          <w:b/>
          <w:i/>
          <w:sz w:val="24"/>
          <w:szCs w:val="24"/>
        </w:rPr>
        <w:t>arnizon bünyesindeki hazırlıklar ileri gelen esnaflarla birlikte incelenerek gerektiğinde eyleme yönelik provalar yaptırılabileceği,</w:t>
      </w:r>
      <w:r w:rsidRPr="00513DEA">
        <w:rPr>
          <w:rFonts w:ascii="Palatino Linotype" w:hAnsi="Palatino Linotype"/>
          <w:b/>
          <w:i/>
          <w:sz w:val="24"/>
          <w:szCs w:val="24"/>
        </w:rPr>
        <w:t>”</w:t>
      </w:r>
      <w:r w:rsidRPr="00513DEA">
        <w:rPr>
          <w:rFonts w:ascii="Palatino Linotype" w:hAnsi="Palatino Linotype"/>
          <w:i/>
          <w:sz w:val="24"/>
          <w:szCs w:val="24"/>
        </w:rPr>
        <w:t xml:space="preserve"> </w:t>
      </w:r>
      <w:r w:rsidRPr="00513DEA">
        <w:rPr>
          <w:rFonts w:ascii="Palatino Linotype" w:hAnsi="Palatino Linotype"/>
          <w:b/>
          <w:i/>
          <w:sz w:val="24"/>
          <w:szCs w:val="24"/>
        </w:rPr>
        <w:t>“B</w:t>
      </w:r>
      <w:r w:rsidRPr="00513DEA">
        <w:rPr>
          <w:rFonts w:ascii="Palatino Linotype" w:eastAsia="Times New Roman" w:hAnsi="Palatino Linotype" w:cs="Arial"/>
          <w:b/>
          <w:i/>
          <w:sz w:val="24"/>
          <w:szCs w:val="24"/>
        </w:rPr>
        <w:t>ölgesi dahilinde müzahir sivilleri doktrine ederek birliğe yönelik sansasyonel eylem yaptırabileceği,</w:t>
      </w:r>
      <w:r w:rsidRPr="00513DEA">
        <w:rPr>
          <w:rFonts w:ascii="Palatino Linotype" w:hAnsi="Palatino Linotype"/>
          <w:b/>
          <w:i/>
          <w:sz w:val="24"/>
          <w:szCs w:val="24"/>
        </w:rPr>
        <w:t>”</w:t>
      </w:r>
      <w:r w:rsidRPr="00513DEA">
        <w:rPr>
          <w:rFonts w:ascii="Palatino Linotype" w:hAnsi="Palatino Linotype"/>
          <w:i/>
          <w:sz w:val="24"/>
          <w:szCs w:val="24"/>
        </w:rPr>
        <w:t xml:space="preserve"> </w:t>
      </w:r>
      <w:r w:rsidRPr="00513DEA">
        <w:rPr>
          <w:rFonts w:ascii="Palatino Linotype" w:hAnsi="Palatino Linotype"/>
          <w:b/>
          <w:i/>
          <w:sz w:val="24"/>
          <w:szCs w:val="24"/>
        </w:rPr>
        <w:t>“Örgütle bölücü örgüt arasındaki bağlantıları kullanarak sansasyonel eylemleri istenen zamanda ve istenen gruplar aleyhinde yönlendirebileceği”</w:t>
      </w:r>
      <w:r w:rsidRPr="00513DEA">
        <w:rPr>
          <w:rFonts w:ascii="Palatino Linotype" w:hAnsi="Palatino Linotype"/>
          <w:sz w:val="24"/>
          <w:szCs w:val="24"/>
        </w:rPr>
        <w:t xml:space="preserve"> şeklinde alenen suç unsuru olan ibarelerin bulunduğu, </w:t>
      </w:r>
    </w:p>
    <w:p w:rsidR="00DD68D6" w:rsidRDefault="00DD68D6" w:rsidP="00900626">
      <w:pPr>
        <w:spacing w:after="0"/>
        <w:jc w:val="both"/>
        <w:rPr>
          <w:rFonts w:ascii="Palatino Linotype" w:hAnsi="Palatino Linotype"/>
          <w:sz w:val="24"/>
          <w:szCs w:val="24"/>
        </w:rPr>
      </w:pPr>
    </w:p>
    <w:p w:rsidR="004E1DF5" w:rsidRDefault="004E1DF5" w:rsidP="00900626">
      <w:pPr>
        <w:spacing w:after="0"/>
        <w:ind w:firstLine="708"/>
        <w:jc w:val="both"/>
        <w:rPr>
          <w:rFonts w:ascii="Palatino Linotype" w:hAnsi="Palatino Linotype"/>
          <w:sz w:val="24"/>
          <w:szCs w:val="24"/>
        </w:rPr>
      </w:pPr>
      <w:r w:rsidRPr="00513DEA">
        <w:rPr>
          <w:rFonts w:ascii="Palatino Linotype" w:hAnsi="Palatino Linotype"/>
          <w:b/>
          <w:color w:val="FF0000"/>
          <w:sz w:val="24"/>
          <w:szCs w:val="24"/>
        </w:rPr>
        <w:t>1-</w:t>
      </w:r>
      <w:r>
        <w:rPr>
          <w:rFonts w:ascii="Palatino Linotype" w:hAnsi="Palatino Linotype"/>
          <w:b/>
          <w:color w:val="FF0000"/>
          <w:sz w:val="24"/>
          <w:szCs w:val="24"/>
        </w:rPr>
        <w:t>b</w:t>
      </w:r>
      <w:r w:rsidRPr="00513DEA">
        <w:rPr>
          <w:rFonts w:ascii="Palatino Linotype" w:hAnsi="Palatino Linotype"/>
          <w:b/>
          <w:color w:val="FF0000"/>
          <w:sz w:val="24"/>
          <w:szCs w:val="24"/>
        </w:rPr>
        <w:t>)</w:t>
      </w:r>
      <w:r w:rsidRPr="00C20285">
        <w:rPr>
          <w:rFonts w:ascii="Palatino Linotype" w:hAnsi="Palatino Linotype"/>
          <w:b/>
          <w:sz w:val="24"/>
          <w:szCs w:val="24"/>
        </w:rPr>
        <w:t xml:space="preserve"> </w:t>
      </w:r>
      <w:r w:rsidRPr="00513DEA">
        <w:rPr>
          <w:rFonts w:ascii="Palatino Linotype" w:hAnsi="Palatino Linotype"/>
          <w:b/>
          <w:sz w:val="24"/>
          <w:szCs w:val="24"/>
        </w:rPr>
        <w:t>5</w:t>
      </w:r>
      <w:r w:rsidRPr="00513DEA">
        <w:rPr>
          <w:rFonts w:ascii="Palatino Linotype" w:hAnsi="Palatino Linotype"/>
          <w:sz w:val="24"/>
          <w:szCs w:val="24"/>
        </w:rPr>
        <w:t xml:space="preserve"> nolu hard disk içerisinde bulunan </w:t>
      </w:r>
      <w:r w:rsidRPr="00513DEA">
        <w:rPr>
          <w:rFonts w:ascii="Palatino Linotype" w:hAnsi="Palatino Linotype" w:cs="Arial"/>
          <w:b/>
          <w:sz w:val="24"/>
          <w:szCs w:val="24"/>
        </w:rPr>
        <w:t xml:space="preserve">D\İKK\GENKURBSKTAKDİMİ\Arşiv </w:t>
      </w:r>
      <w:r w:rsidRPr="00513DEA">
        <w:rPr>
          <w:rFonts w:ascii="Palatino Linotype" w:hAnsi="Palatino Linotype" w:cs="Arial"/>
          <w:sz w:val="24"/>
          <w:szCs w:val="24"/>
        </w:rPr>
        <w:t>isimli klasör içerisinde</w:t>
      </w:r>
      <w:r>
        <w:rPr>
          <w:rFonts w:ascii="Palatino Linotype" w:hAnsi="Palatino Linotype" w:cs="Arial"/>
          <w:sz w:val="24"/>
          <w:szCs w:val="24"/>
        </w:rPr>
        <w:t>ki</w:t>
      </w:r>
      <w:r w:rsidRPr="00513DEA">
        <w:rPr>
          <w:rFonts w:ascii="Palatino Linotype" w:hAnsi="Palatino Linotype" w:cs="Arial"/>
          <w:sz w:val="24"/>
          <w:szCs w:val="24"/>
        </w:rPr>
        <w:t xml:space="preserve"> </w:t>
      </w:r>
      <w:r w:rsidRPr="00C20285">
        <w:rPr>
          <w:rFonts w:ascii="Palatino Linotype" w:hAnsi="Palatino Linotype"/>
          <w:b/>
          <w:sz w:val="24"/>
          <w:szCs w:val="24"/>
        </w:rPr>
        <w:t>“Görevlendirme”</w:t>
      </w:r>
      <w:r w:rsidRPr="00513DEA">
        <w:rPr>
          <w:rFonts w:ascii="Palatino Linotype" w:hAnsi="Palatino Linotype"/>
          <w:sz w:val="24"/>
          <w:szCs w:val="24"/>
        </w:rPr>
        <w:t xml:space="preserve"> isimli belge</w:t>
      </w:r>
      <w:r>
        <w:rPr>
          <w:rFonts w:ascii="Palatino Linotype" w:hAnsi="Palatino Linotype"/>
          <w:sz w:val="24"/>
          <w:szCs w:val="24"/>
        </w:rPr>
        <w:t xml:space="preserve">nin </w:t>
      </w:r>
      <w:r w:rsidRPr="004E1DF5">
        <w:rPr>
          <w:rFonts w:ascii="Palatino Linotype" w:hAnsi="Palatino Linotype"/>
          <w:b/>
          <w:sz w:val="24"/>
          <w:szCs w:val="24"/>
        </w:rPr>
        <w:t>“Sayın Komutanım”</w:t>
      </w:r>
      <w:r>
        <w:rPr>
          <w:rFonts w:ascii="Palatino Linotype" w:hAnsi="Palatino Linotype"/>
          <w:sz w:val="24"/>
          <w:szCs w:val="24"/>
        </w:rPr>
        <w:t xml:space="preserve"> başlıklı, 06 Mayıs 2003 tarihli olduğu,” belge içeriğinde</w:t>
      </w:r>
      <w:r w:rsidRPr="00513DEA">
        <w:rPr>
          <w:rFonts w:ascii="Palatino Linotype" w:hAnsi="Palatino Linotype"/>
          <w:sz w:val="24"/>
          <w:szCs w:val="24"/>
        </w:rPr>
        <w:t xml:space="preserve"> </w:t>
      </w:r>
      <w:r w:rsidRPr="00513DEA">
        <w:rPr>
          <w:rFonts w:ascii="Palatino Linotype" w:hAnsi="Palatino Linotype"/>
          <w:i/>
          <w:sz w:val="24"/>
          <w:szCs w:val="24"/>
        </w:rPr>
        <w:t xml:space="preserve">“Alevi Dernek ve Vakıflar” “Aşırı Sol Gruplar” “Dini Gruplar, Cemaatler” “Doğu-Güney Doğu Faaliyetleri” “Sivil Toplum Kuruluşları” “Medya” “Siyasi Partiler” </w:t>
      </w:r>
      <w:r w:rsidRPr="00513DEA">
        <w:rPr>
          <w:rFonts w:ascii="Palatino Linotype" w:hAnsi="Palatino Linotype"/>
          <w:sz w:val="24"/>
          <w:szCs w:val="24"/>
        </w:rPr>
        <w:t xml:space="preserve">olmak üzere belirtilen gruplardan sorumlu şahısların isimlerinin verildiği, </w:t>
      </w:r>
    </w:p>
    <w:tbl>
      <w:tblPr>
        <w:tblStyle w:val="TableGrid"/>
        <w:tblW w:w="0" w:type="auto"/>
        <w:tblLook w:val="04A0"/>
      </w:tblPr>
      <w:tblGrid>
        <w:gridCol w:w="9856"/>
      </w:tblGrid>
      <w:tr w:rsidR="004E1DF5" w:rsidTr="005272A8">
        <w:tc>
          <w:tcPr>
            <w:tcW w:w="9856" w:type="dxa"/>
          </w:tcPr>
          <w:p w:rsidR="004E1DF5" w:rsidRDefault="00D31015" w:rsidP="00900626">
            <w:pPr>
              <w:spacing w:line="276" w:lineRule="auto"/>
              <w:jc w:val="center"/>
              <w:rPr>
                <w:rFonts w:ascii="Palatino Linotype" w:hAnsi="Palatino Linotype"/>
                <w:sz w:val="24"/>
                <w:szCs w:val="24"/>
              </w:rPr>
            </w:pPr>
            <w:r w:rsidRPr="00D31015">
              <w:rPr>
                <w:rFonts w:ascii="Palatino Linotype" w:hAnsi="Palatino Linotype"/>
                <w:noProof/>
                <w:sz w:val="24"/>
                <w:szCs w:val="24"/>
              </w:rPr>
              <w:pict>
                <v:roundrect id="_x0000_s1037" style="position:absolute;left:0;text-align:left;margin-left:337.9pt;margin-top:144.95pt;width:105.75pt;height:31.5pt;z-index:251672576" arcsize="10923f" filled="f" strokecolor="#33f"/>
              </w:pict>
            </w:r>
            <w:r w:rsidR="004E1DF5" w:rsidRPr="00E64584">
              <w:rPr>
                <w:rFonts w:ascii="Palatino Linotype" w:hAnsi="Palatino Linotype"/>
                <w:noProof/>
                <w:sz w:val="24"/>
                <w:szCs w:val="24"/>
                <w:lang w:val="en-US" w:eastAsia="en-US"/>
              </w:rPr>
              <w:drawing>
                <wp:inline distT="0" distB="0" distL="0" distR="0">
                  <wp:extent cx="6248400" cy="2390775"/>
                  <wp:effectExtent l="19050" t="0" r="0" b="0"/>
                  <wp:docPr id="7"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srcRect l="19285" t="16148" r="19595" b="5253"/>
                          <a:stretch>
                            <a:fillRect/>
                          </a:stretch>
                        </pic:blipFill>
                        <pic:spPr bwMode="auto">
                          <a:xfrm>
                            <a:off x="0" y="0"/>
                            <a:ext cx="6248400" cy="2390775"/>
                          </a:xfrm>
                          <a:prstGeom prst="rect">
                            <a:avLst/>
                          </a:prstGeom>
                          <a:noFill/>
                          <a:ln w="9525">
                            <a:noFill/>
                            <a:miter lim="800000"/>
                            <a:headEnd/>
                            <a:tailEnd/>
                          </a:ln>
                        </pic:spPr>
                      </pic:pic>
                    </a:graphicData>
                  </a:graphic>
                </wp:inline>
              </w:drawing>
            </w:r>
          </w:p>
        </w:tc>
      </w:tr>
    </w:tbl>
    <w:p w:rsidR="00842965" w:rsidRDefault="00842965" w:rsidP="00842965">
      <w:pPr>
        <w:spacing w:after="0"/>
        <w:jc w:val="both"/>
        <w:rPr>
          <w:rFonts w:ascii="Palatino Linotype" w:hAnsi="Palatino Linotype"/>
          <w:sz w:val="24"/>
          <w:szCs w:val="24"/>
        </w:rPr>
      </w:pPr>
      <w:r>
        <w:rPr>
          <w:rFonts w:ascii="Palatino Linotype" w:hAnsi="Palatino Linotype"/>
          <w:sz w:val="24"/>
          <w:szCs w:val="24"/>
        </w:rPr>
        <w:t xml:space="preserve">Şahsın isminin imza kısmında </w:t>
      </w:r>
      <w:r w:rsidRPr="00374AA4">
        <w:rPr>
          <w:rFonts w:ascii="Palatino Linotype" w:hAnsi="Palatino Linotype"/>
          <w:b/>
          <w:color w:val="0000FF"/>
          <w:sz w:val="24"/>
          <w:szCs w:val="24"/>
        </w:rPr>
        <w:t xml:space="preserve">“A.Feyyaz ÖĞÜTÇÜ Tümamiral Harekat Başkanı” </w:t>
      </w:r>
      <w:r w:rsidRPr="004E1DF5">
        <w:rPr>
          <w:rFonts w:ascii="Palatino Linotype" w:hAnsi="Palatino Linotype"/>
          <w:sz w:val="24"/>
          <w:szCs w:val="24"/>
        </w:rPr>
        <w:t>şeklinde yazılı</w:t>
      </w:r>
      <w:r>
        <w:rPr>
          <w:rFonts w:ascii="Palatino Linotype" w:hAnsi="Palatino Linotype"/>
          <w:sz w:val="24"/>
          <w:szCs w:val="24"/>
        </w:rPr>
        <w:t xml:space="preserve"> olduğu</w:t>
      </w:r>
      <w:r w:rsidRPr="004E1DF5">
        <w:rPr>
          <w:rFonts w:ascii="Palatino Linotype" w:hAnsi="Palatino Linotype"/>
          <w:sz w:val="24"/>
          <w:szCs w:val="24"/>
        </w:rPr>
        <w:t xml:space="preserve"> tespit edilmiştir.</w:t>
      </w:r>
      <w:r w:rsidRPr="00513DEA">
        <w:rPr>
          <w:rFonts w:ascii="Palatino Linotype" w:hAnsi="Palatino Linotype"/>
          <w:sz w:val="24"/>
          <w:szCs w:val="24"/>
        </w:rPr>
        <w:t xml:space="preserve"> </w:t>
      </w:r>
      <w:r>
        <w:rPr>
          <w:rFonts w:ascii="Palatino Linotype" w:hAnsi="Palatino Linotype"/>
          <w:b/>
          <w:sz w:val="24"/>
          <w:szCs w:val="24"/>
        </w:rPr>
        <w:t>(</w:t>
      </w:r>
      <w:r w:rsidRPr="009F7B40">
        <w:rPr>
          <w:rFonts w:ascii="Palatino Linotype" w:hAnsi="Palatino Linotype" w:cs="Arial"/>
          <w:b/>
          <w:bCs/>
          <w:sz w:val="24"/>
          <w:szCs w:val="24"/>
        </w:rPr>
        <w:t>EK-</w:t>
      </w:r>
      <w:r>
        <w:rPr>
          <w:rFonts w:ascii="Palatino Linotype" w:hAnsi="Palatino Linotype" w:cs="Arial"/>
          <w:b/>
          <w:bCs/>
          <w:sz w:val="24"/>
          <w:szCs w:val="24"/>
        </w:rPr>
        <w:t>9)</w:t>
      </w:r>
    </w:p>
    <w:p w:rsidR="005272A8" w:rsidRDefault="005272A8" w:rsidP="00900626">
      <w:pPr>
        <w:tabs>
          <w:tab w:val="num" w:pos="1276"/>
          <w:tab w:val="num" w:pos="1440"/>
        </w:tabs>
        <w:spacing w:after="0"/>
        <w:ind w:left="720"/>
        <w:jc w:val="both"/>
        <w:rPr>
          <w:rFonts w:ascii="Palatino Linotype" w:hAnsi="Palatino Linotype"/>
          <w:sz w:val="24"/>
          <w:szCs w:val="24"/>
        </w:rPr>
      </w:pPr>
    </w:p>
    <w:p w:rsidR="00223AF2" w:rsidRDefault="00223AF2" w:rsidP="00900626">
      <w:pPr>
        <w:pStyle w:val="ListParagraph"/>
        <w:numPr>
          <w:ilvl w:val="0"/>
          <w:numId w:val="2"/>
        </w:numPr>
        <w:spacing w:after="0"/>
        <w:ind w:left="-142"/>
        <w:rPr>
          <w:rFonts w:ascii="Palatino Linotype" w:hAnsi="Palatino Linotype"/>
          <w:b/>
          <w:shadow/>
          <w:color w:val="C00000"/>
          <w:sz w:val="24"/>
          <w:szCs w:val="24"/>
        </w:rPr>
      </w:pPr>
      <w:r>
        <w:rPr>
          <w:rFonts w:ascii="Palatino Linotype" w:hAnsi="Palatino Linotype"/>
          <w:b/>
          <w:shadow/>
          <w:color w:val="C00000"/>
          <w:sz w:val="24"/>
          <w:szCs w:val="24"/>
        </w:rPr>
        <w:t>SONUÇ</w:t>
      </w:r>
    </w:p>
    <w:p w:rsidR="00223AF2" w:rsidRPr="00223AF2" w:rsidRDefault="00223AF2" w:rsidP="00900626">
      <w:pPr>
        <w:spacing w:after="0"/>
        <w:jc w:val="center"/>
        <w:rPr>
          <w:rFonts w:ascii="Palatino Linotype" w:hAnsi="Palatino Linotype"/>
          <w:b/>
          <w:shadow/>
          <w:color w:val="C00000"/>
          <w:sz w:val="24"/>
          <w:szCs w:val="24"/>
        </w:rPr>
      </w:pPr>
    </w:p>
    <w:p w:rsidR="00842965" w:rsidRPr="00016F42" w:rsidRDefault="00842965" w:rsidP="00842965">
      <w:pPr>
        <w:pStyle w:val="ListParagraph"/>
        <w:numPr>
          <w:ilvl w:val="0"/>
          <w:numId w:val="9"/>
        </w:numPr>
        <w:tabs>
          <w:tab w:val="left" w:pos="851"/>
        </w:tabs>
        <w:spacing w:after="0" w:line="240" w:lineRule="auto"/>
        <w:ind w:left="0" w:firstLine="567"/>
        <w:jc w:val="both"/>
        <w:rPr>
          <w:rFonts w:ascii="Palatino Linotype" w:hAnsi="Palatino Linotype"/>
          <w:color w:val="000000" w:themeColor="text1"/>
          <w:sz w:val="24"/>
          <w:szCs w:val="24"/>
        </w:rPr>
      </w:pPr>
      <w:r w:rsidRPr="00016F42">
        <w:rPr>
          <w:rFonts w:ascii="Palatino Linotype" w:hAnsi="Palatino Linotype"/>
          <w:color w:val="000000" w:themeColor="text1"/>
          <w:sz w:val="24"/>
          <w:szCs w:val="24"/>
        </w:rPr>
        <w:t xml:space="preserve">İstanbul Cumhuriyet Başsavcılığı (CMK 250 SMY) tarafından hazırlanan 2010/420 sayılı iddianamede; </w:t>
      </w:r>
      <w:r w:rsidRPr="00016F42">
        <w:rPr>
          <w:rFonts w:ascii="Palatino Linotype" w:hAnsi="Palatino Linotype"/>
          <w:b/>
          <w:color w:val="000000" w:themeColor="text1"/>
          <w:sz w:val="24"/>
          <w:szCs w:val="24"/>
        </w:rPr>
        <w:t>Balyoz Güvenlik Harekat Planı</w:t>
      </w:r>
      <w:r w:rsidRPr="00016F42">
        <w:rPr>
          <w:rFonts w:ascii="Palatino Linotype" w:hAnsi="Palatino Linotype"/>
          <w:color w:val="000000" w:themeColor="text1"/>
          <w:sz w:val="24"/>
          <w:szCs w:val="24"/>
        </w:rPr>
        <w:t xml:space="preserve"> kapsamında hazırlanan Deniz Kuvvetlerine bağlı unsurların yapmış olduğu </w:t>
      </w:r>
      <w:r w:rsidRPr="00016F42">
        <w:rPr>
          <w:rFonts w:ascii="Palatino Linotype" w:hAnsi="Palatino Linotype"/>
          <w:b/>
          <w:color w:val="000000" w:themeColor="text1"/>
          <w:sz w:val="24"/>
          <w:szCs w:val="24"/>
        </w:rPr>
        <w:t>SUGA Harekat Planı</w:t>
      </w:r>
      <w:r w:rsidRPr="00016F42">
        <w:rPr>
          <w:rFonts w:ascii="Palatino Linotype" w:hAnsi="Palatino Linotype"/>
          <w:color w:val="000000" w:themeColor="text1"/>
          <w:sz w:val="24"/>
          <w:szCs w:val="24"/>
        </w:rPr>
        <w:t xml:space="preserve"> ve diğer kuvvetlere bağlı unsurlarca yapılan planların, </w:t>
      </w:r>
      <w:r w:rsidRPr="00016F42">
        <w:rPr>
          <w:rFonts w:ascii="Palatino Linotype" w:hAnsi="Palatino Linotype"/>
          <w:b/>
          <w:color w:val="0000FF"/>
          <w:sz w:val="24"/>
          <w:szCs w:val="24"/>
        </w:rPr>
        <w:t>askeri müdahalenin yapılması için gerekli ortamın hazırlanması ve akabinde ülkenin yönetiminin ele alınması için</w:t>
      </w:r>
      <w:r w:rsidRPr="00016F42">
        <w:rPr>
          <w:rFonts w:ascii="Palatino Linotype" w:hAnsi="Palatino Linotype"/>
          <w:color w:val="000000" w:themeColor="text1"/>
          <w:sz w:val="24"/>
          <w:szCs w:val="24"/>
        </w:rPr>
        <w:t xml:space="preserve"> </w:t>
      </w:r>
      <w:r w:rsidRPr="00016F42">
        <w:rPr>
          <w:rFonts w:ascii="Palatino Linotype" w:hAnsi="Palatino Linotype"/>
          <w:b/>
          <w:color w:val="0000FF"/>
          <w:sz w:val="24"/>
          <w:szCs w:val="24"/>
        </w:rPr>
        <w:t>yapılan eylemlerin son aşamaları</w:t>
      </w:r>
      <w:r w:rsidRPr="00016F42">
        <w:rPr>
          <w:rFonts w:ascii="Palatino Linotype" w:hAnsi="Palatino Linotype"/>
          <w:color w:val="000000" w:themeColor="text1"/>
          <w:sz w:val="24"/>
          <w:szCs w:val="24"/>
        </w:rPr>
        <w:t xml:space="preserve"> olduğu,</w:t>
      </w:r>
    </w:p>
    <w:p w:rsidR="00842965" w:rsidRPr="00016F42" w:rsidRDefault="00842965" w:rsidP="00842965">
      <w:pPr>
        <w:tabs>
          <w:tab w:val="left" w:pos="0"/>
        </w:tabs>
        <w:spacing w:after="0"/>
        <w:jc w:val="both"/>
        <w:rPr>
          <w:rFonts w:ascii="Palatino Linotype" w:hAnsi="Palatino Linotype" w:cs="Times New Roman"/>
          <w:color w:val="000000" w:themeColor="text1"/>
          <w:sz w:val="24"/>
          <w:szCs w:val="24"/>
        </w:rPr>
      </w:pPr>
      <w:r w:rsidRPr="00016F42">
        <w:rPr>
          <w:rFonts w:ascii="Palatino Linotype" w:hAnsi="Palatino Linotype" w:cs="Times New Roman"/>
          <w:color w:val="000000" w:themeColor="text1"/>
          <w:sz w:val="24"/>
          <w:szCs w:val="24"/>
        </w:rPr>
        <w:tab/>
        <w:t xml:space="preserve">Dönemin 1. Ordu Komutanı Çetin DOĞAN tarafından Balyoz Harekat Planının hazırlanıp, kurulan hükümetin yıkılması ve yerine milli mutabakat hükümeti adı altında yeni bir hükümetin kurulması yönünde çalışma başlatıldığı, öncelikle 1 inci Ordu </w:t>
      </w:r>
      <w:r w:rsidRPr="00016F42">
        <w:rPr>
          <w:rFonts w:ascii="Palatino Linotype" w:hAnsi="Palatino Linotype" w:cs="Times New Roman"/>
          <w:color w:val="000000" w:themeColor="text1"/>
          <w:sz w:val="24"/>
          <w:szCs w:val="24"/>
        </w:rPr>
        <w:lastRenderedPageBreak/>
        <w:t xml:space="preserve">Komutanlığı bünyesinde görev yapan bazı general ve üst düzey subaylarla görüşülerek bu hususta anlaşmaya varıldığı, 1 inci Ordu Sorumluluk sahası içinde bulunan diğer askeri unsurlarla birlikte, dönemin </w:t>
      </w:r>
      <w:r w:rsidRPr="00016F42">
        <w:rPr>
          <w:rFonts w:ascii="Palatino Linotype" w:hAnsi="Palatino Linotype" w:cs="Times New Roman"/>
          <w:b/>
          <w:color w:val="0000FF"/>
          <w:sz w:val="24"/>
          <w:szCs w:val="24"/>
        </w:rPr>
        <w:t>Donanma Komutanı Özden ÖRNEK ile de temas kurulduğu ve ardından anlaşma sağlandığı</w:t>
      </w:r>
      <w:r w:rsidRPr="00016F42">
        <w:rPr>
          <w:rFonts w:ascii="Palatino Linotype" w:hAnsi="Palatino Linotype" w:cs="Times New Roman"/>
          <w:color w:val="0000FF"/>
          <w:sz w:val="24"/>
          <w:szCs w:val="24"/>
        </w:rPr>
        <w:t xml:space="preserve">, </w:t>
      </w:r>
      <w:r w:rsidRPr="00016F42">
        <w:rPr>
          <w:rFonts w:ascii="Palatino Linotype" w:hAnsi="Palatino Linotype" w:cs="Times New Roman"/>
          <w:color w:val="000000" w:themeColor="text1"/>
          <w:sz w:val="24"/>
          <w:szCs w:val="24"/>
        </w:rPr>
        <w:t xml:space="preserve">oluşturulan bu yapılanmanın; öncelikle Balyoz Hareket Planı adı altında, </w:t>
      </w:r>
      <w:r w:rsidRPr="00016F42">
        <w:rPr>
          <w:rFonts w:ascii="Palatino Linotype" w:hAnsi="Palatino Linotype" w:cs="Times New Roman"/>
          <w:b/>
          <w:color w:val="0000FF"/>
          <w:sz w:val="24"/>
          <w:szCs w:val="24"/>
        </w:rPr>
        <w:t>demokratik yollardan iş başına gelmiş hükümeti anti demokratik yollarla yönetimden uzaklaştırmak amacıyla</w:t>
      </w:r>
      <w:r w:rsidRPr="00016F42">
        <w:rPr>
          <w:rFonts w:ascii="Palatino Linotype" w:hAnsi="Palatino Linotype" w:cs="Times New Roman"/>
          <w:color w:val="000000" w:themeColor="text1"/>
          <w:sz w:val="24"/>
          <w:szCs w:val="24"/>
        </w:rPr>
        <w:t xml:space="preserve"> çok kapsamlı ve bir o kadar da ayrıntılı bir plan hazırladığı belirtilmektedir.</w:t>
      </w:r>
    </w:p>
    <w:p w:rsidR="00842965" w:rsidRPr="00016F42" w:rsidRDefault="00842965" w:rsidP="00842965">
      <w:pPr>
        <w:tabs>
          <w:tab w:val="left" w:pos="0"/>
        </w:tabs>
        <w:spacing w:after="0"/>
        <w:jc w:val="both"/>
        <w:rPr>
          <w:rFonts w:ascii="Palatino Linotype" w:hAnsi="Palatino Linotype" w:cs="Times New Roman"/>
          <w:color w:val="0000FF"/>
          <w:sz w:val="24"/>
          <w:szCs w:val="24"/>
        </w:rPr>
      </w:pPr>
    </w:p>
    <w:p w:rsidR="00842965" w:rsidRPr="00016F42" w:rsidRDefault="00842965" w:rsidP="00842965">
      <w:pPr>
        <w:pStyle w:val="ListParagraph"/>
        <w:numPr>
          <w:ilvl w:val="0"/>
          <w:numId w:val="9"/>
        </w:numPr>
        <w:tabs>
          <w:tab w:val="left" w:pos="851"/>
        </w:tabs>
        <w:spacing w:after="0"/>
        <w:ind w:left="0" w:firstLine="567"/>
        <w:jc w:val="both"/>
        <w:rPr>
          <w:rFonts w:ascii="Palatino Linotype" w:hAnsi="Palatino Linotype" w:cs="Times New Roman"/>
          <w:color w:val="000000" w:themeColor="text1"/>
          <w:sz w:val="24"/>
          <w:szCs w:val="24"/>
        </w:rPr>
      </w:pPr>
      <w:r w:rsidRPr="00016F42">
        <w:rPr>
          <w:rFonts w:ascii="Palatino Linotype" w:hAnsi="Palatino Linotype"/>
          <w:color w:val="000000" w:themeColor="text1"/>
          <w:sz w:val="24"/>
          <w:szCs w:val="24"/>
        </w:rPr>
        <w:t>İstanbul Cumhuriyet Başsavcılığının (CMK 250 SMY) 10/12/2010 tarih ve Soruşturma No:</w:t>
      </w:r>
      <w:r w:rsidRPr="00016F42">
        <w:rPr>
          <w:rFonts w:ascii="Palatino Linotype" w:hAnsi="Palatino Linotype"/>
          <w:sz w:val="24"/>
          <w:szCs w:val="24"/>
        </w:rPr>
        <w:t xml:space="preserve">2010/1003 </w:t>
      </w:r>
      <w:r w:rsidRPr="00016F42">
        <w:rPr>
          <w:rFonts w:ascii="Palatino Linotype" w:hAnsi="Palatino Linotype"/>
          <w:color w:val="000000" w:themeColor="text1"/>
          <w:sz w:val="24"/>
          <w:szCs w:val="24"/>
        </w:rPr>
        <w:t xml:space="preserve">sayılı talimatı ekinde yer alan </w:t>
      </w:r>
      <w:r w:rsidRPr="00016F42">
        <w:rPr>
          <w:rFonts w:ascii="Palatino Linotype" w:hAnsi="Palatino Linotype"/>
          <w:sz w:val="24"/>
          <w:szCs w:val="24"/>
        </w:rPr>
        <w:t>Gölcük Donanma Komutanlığı-İstihbarat Şube Müdürlüğü’nde yapılan aramada el konulan</w:t>
      </w:r>
      <w:r w:rsidRPr="00016F42">
        <w:rPr>
          <w:rFonts w:ascii="Palatino Linotype" w:hAnsi="Palatino Linotype"/>
          <w:color w:val="000000" w:themeColor="text1"/>
          <w:sz w:val="24"/>
          <w:szCs w:val="24"/>
        </w:rPr>
        <w:t xml:space="preserve"> </w:t>
      </w:r>
      <w:r w:rsidRPr="00016F42">
        <w:rPr>
          <w:rFonts w:ascii="Palatino Linotype" w:hAnsi="Palatino Linotype"/>
          <w:sz w:val="24"/>
          <w:szCs w:val="24"/>
        </w:rPr>
        <w:t>veriler üzerinde yapılan incelemelerde, veriler içerisinde;</w:t>
      </w:r>
      <w:r w:rsidRPr="00016F42">
        <w:rPr>
          <w:rFonts w:ascii="Palatino Linotype" w:hAnsi="Palatino Linotype"/>
          <w:color w:val="000000" w:themeColor="text1"/>
          <w:sz w:val="24"/>
          <w:szCs w:val="24"/>
        </w:rPr>
        <w:t xml:space="preserve"> </w:t>
      </w:r>
    </w:p>
    <w:p w:rsidR="00842965" w:rsidRDefault="00842965" w:rsidP="00842965">
      <w:pPr>
        <w:spacing w:after="0"/>
        <w:ind w:firstLine="708"/>
        <w:jc w:val="both"/>
        <w:rPr>
          <w:rFonts w:ascii="Palatino Linotype" w:hAnsi="Palatino Linotype"/>
          <w:color w:val="000000" w:themeColor="text1"/>
          <w:sz w:val="24"/>
          <w:szCs w:val="24"/>
        </w:rPr>
      </w:pPr>
      <w:r w:rsidRPr="00016F42">
        <w:rPr>
          <w:rFonts w:ascii="Palatino Linotype" w:hAnsi="Palatino Linotype"/>
          <w:color w:val="000000" w:themeColor="text1"/>
          <w:sz w:val="24"/>
          <w:szCs w:val="24"/>
        </w:rPr>
        <w:t xml:space="preserve">İstanbul Cumhuriyet Başsavcılığının (CMK 250 SMY) 29.01.2010 tarih ve Soruşturma No: 2010/185 sayılı talimatı ekinde incelenmek üzere Müdürlüğümüze gönderilen CD’ler içerisinde yapılan incelemede </w:t>
      </w:r>
      <w:r w:rsidRPr="00016F42">
        <w:rPr>
          <w:rFonts w:ascii="Palatino Linotype" w:hAnsi="Palatino Linotype"/>
          <w:b/>
          <w:color w:val="000000" w:themeColor="text1"/>
          <w:sz w:val="24"/>
          <w:szCs w:val="24"/>
        </w:rPr>
        <w:t>Balyoz Harekat Planı</w:t>
      </w:r>
      <w:r w:rsidRPr="00016F42">
        <w:rPr>
          <w:rFonts w:ascii="Palatino Linotype" w:hAnsi="Palatino Linotype"/>
          <w:color w:val="000000" w:themeColor="text1"/>
          <w:sz w:val="24"/>
          <w:szCs w:val="24"/>
        </w:rPr>
        <w:t xml:space="preserve"> kapsamında hazırlandığı anlaşılan </w:t>
      </w:r>
      <w:r w:rsidRPr="00016F42">
        <w:rPr>
          <w:rFonts w:ascii="Palatino Linotype" w:hAnsi="Palatino Linotype"/>
          <w:b/>
          <w:color w:val="FF0000"/>
          <w:sz w:val="24"/>
          <w:szCs w:val="24"/>
        </w:rPr>
        <w:t>Suga Harekat Planı ve eki ile Bilgi Notu isimli belge ve eklerinin ve de Amiral Listesi isimli belgenin</w:t>
      </w:r>
      <w:r w:rsidRPr="00016F42">
        <w:rPr>
          <w:rFonts w:ascii="Palatino Linotype" w:hAnsi="Palatino Linotype"/>
          <w:i/>
          <w:color w:val="000000" w:themeColor="text1"/>
          <w:sz w:val="24"/>
          <w:szCs w:val="24"/>
        </w:rPr>
        <w:t xml:space="preserve"> </w:t>
      </w:r>
      <w:r w:rsidRPr="00016F42">
        <w:rPr>
          <w:rFonts w:ascii="Palatino Linotype" w:hAnsi="Palatino Linotype"/>
          <w:b/>
          <w:color w:val="0000FF"/>
          <w:sz w:val="24"/>
          <w:szCs w:val="24"/>
        </w:rPr>
        <w:t>tamamının bulunduğu, ayrıca daha önceden elde edilen bu belgeleri teyit edici bilgi, belge ve yazışmaların olduğu, bahse konu belgeleri hazırlamak üzere ön çalışmalar yapıldığı ve bu sürece ait bir çok yazışmanın bulunduğu, Bilgi Notunun eklerinden olan EK-B isimli Çalışma Gruplarının yer aldığı belgede görev verilen şahısların, kendilerine verilen listeleri oluştururken başka şahıslardan da yardım aldıkları, bu şahıslardan parça parça elde ettikleri bilgileri birleştirmek suretiyle listelerini oluşturdukları ve bu hususa ilişkin yapılan bir çok yazışmanın olduğu</w:t>
      </w:r>
      <w:r w:rsidRPr="00016F42">
        <w:rPr>
          <w:rFonts w:ascii="Palatino Linotype" w:hAnsi="Palatino Linotype"/>
          <w:color w:val="000000" w:themeColor="text1"/>
          <w:sz w:val="24"/>
          <w:szCs w:val="24"/>
        </w:rPr>
        <w:t xml:space="preserve">, yeni elde edilen belgelerde şu an halen 195 sanıklı yürütülen kovuşturmada isimleri yer almayan, ancak Suga Harekat Planı kapsamında yapılan çalışmalarda isimleri bulunan </w:t>
      </w:r>
      <w:r w:rsidRPr="00016F42">
        <w:rPr>
          <w:rFonts w:ascii="Palatino Linotype" w:hAnsi="Palatino Linotype"/>
          <w:b/>
          <w:color w:val="000000" w:themeColor="text1"/>
          <w:sz w:val="24"/>
          <w:szCs w:val="24"/>
        </w:rPr>
        <w:t>birçok şahsın isminin</w:t>
      </w:r>
      <w:r w:rsidRPr="00016F42">
        <w:rPr>
          <w:rFonts w:ascii="Palatino Linotype" w:hAnsi="Palatino Linotype"/>
          <w:color w:val="000000" w:themeColor="text1"/>
          <w:sz w:val="24"/>
          <w:szCs w:val="24"/>
        </w:rPr>
        <w:t xml:space="preserve"> bulunduğu tespit edilmiştir.</w:t>
      </w:r>
    </w:p>
    <w:p w:rsidR="00842965" w:rsidRPr="00016F42" w:rsidRDefault="00842965" w:rsidP="00842965">
      <w:pPr>
        <w:spacing w:after="0"/>
        <w:ind w:firstLine="708"/>
        <w:jc w:val="both"/>
        <w:rPr>
          <w:rFonts w:ascii="Palatino Linotype" w:hAnsi="Palatino Linotype"/>
          <w:color w:val="000000" w:themeColor="text1"/>
          <w:sz w:val="24"/>
          <w:szCs w:val="24"/>
        </w:rPr>
      </w:pPr>
    </w:p>
    <w:p w:rsidR="00842965" w:rsidRPr="00016F42" w:rsidRDefault="00842965" w:rsidP="00842965">
      <w:pPr>
        <w:pStyle w:val="ListParagraph"/>
        <w:numPr>
          <w:ilvl w:val="0"/>
          <w:numId w:val="9"/>
        </w:numPr>
        <w:tabs>
          <w:tab w:val="left" w:pos="851"/>
        </w:tabs>
        <w:spacing w:after="0"/>
        <w:ind w:left="0" w:firstLine="567"/>
        <w:jc w:val="both"/>
        <w:rPr>
          <w:rFonts w:ascii="Palatino Linotype" w:hAnsi="Palatino Linotype"/>
          <w:bCs/>
          <w:color w:val="000000" w:themeColor="text1"/>
          <w:sz w:val="24"/>
          <w:szCs w:val="24"/>
        </w:rPr>
      </w:pPr>
      <w:r w:rsidRPr="00016F42">
        <w:rPr>
          <w:rFonts w:ascii="Palatino Linotype" w:hAnsi="Palatino Linotype"/>
          <w:color w:val="000000" w:themeColor="text1"/>
          <w:sz w:val="24"/>
          <w:szCs w:val="24"/>
        </w:rPr>
        <w:t>Balyoz Harekat Planı kapsamında hazırlanan</w:t>
      </w:r>
      <w:r w:rsidRPr="00016F42">
        <w:rPr>
          <w:rFonts w:ascii="Palatino Linotype" w:hAnsi="Palatino Linotype"/>
          <w:b/>
          <w:bCs/>
          <w:color w:val="000000" w:themeColor="text1"/>
          <w:sz w:val="24"/>
          <w:szCs w:val="24"/>
        </w:rPr>
        <w:t xml:space="preserve"> </w:t>
      </w:r>
      <w:r w:rsidRPr="00016F42">
        <w:rPr>
          <w:rFonts w:ascii="Palatino Linotype" w:hAnsi="Palatino Linotype"/>
          <w:b/>
          <w:bCs/>
          <w:color w:val="0000FF"/>
          <w:sz w:val="24"/>
          <w:szCs w:val="24"/>
        </w:rPr>
        <w:t>BİLGİ NOTU</w:t>
      </w:r>
      <w:r w:rsidRPr="00016F42">
        <w:rPr>
          <w:rFonts w:ascii="Palatino Linotype" w:hAnsi="Palatino Linotype"/>
          <w:color w:val="000000" w:themeColor="text1"/>
          <w:sz w:val="24"/>
          <w:szCs w:val="24"/>
        </w:rPr>
        <w:t xml:space="preserve"> isimli imza kısmında Donanma Komutanı </w:t>
      </w:r>
      <w:r w:rsidRPr="00016F42">
        <w:rPr>
          <w:rFonts w:ascii="Palatino Linotype" w:hAnsi="Palatino Linotype"/>
          <w:b/>
          <w:color w:val="0000FF"/>
          <w:sz w:val="24"/>
          <w:szCs w:val="24"/>
        </w:rPr>
        <w:t>Oramiral Özden ÖRNEK</w:t>
      </w:r>
      <w:r w:rsidRPr="00016F42">
        <w:rPr>
          <w:rFonts w:ascii="Palatino Linotype" w:hAnsi="Palatino Linotype"/>
          <w:color w:val="000000" w:themeColor="text1"/>
          <w:sz w:val="24"/>
          <w:szCs w:val="24"/>
        </w:rPr>
        <w:t xml:space="preserve"> ismi yer alan </w:t>
      </w:r>
      <w:r w:rsidRPr="00016F42">
        <w:rPr>
          <w:rFonts w:ascii="Palatino Linotype" w:hAnsi="Palatino Linotype"/>
          <w:b/>
          <w:color w:val="000000" w:themeColor="text1"/>
          <w:sz w:val="24"/>
          <w:szCs w:val="24"/>
        </w:rPr>
        <w:t>Yeniden Yapılandırma Faaliyetleri</w:t>
      </w:r>
      <w:r w:rsidRPr="00016F42">
        <w:rPr>
          <w:rFonts w:ascii="Palatino Linotype" w:hAnsi="Palatino Linotype"/>
          <w:color w:val="000000" w:themeColor="text1"/>
          <w:sz w:val="24"/>
          <w:szCs w:val="24"/>
        </w:rPr>
        <w:t xml:space="preserve"> konulu belge incelendiğinde; </w:t>
      </w:r>
      <w:r w:rsidRPr="00016F42">
        <w:rPr>
          <w:rFonts w:ascii="Palatino Linotype" w:hAnsi="Palatino Linotype"/>
          <w:b/>
          <w:color w:val="000000" w:themeColor="text1"/>
          <w:sz w:val="24"/>
          <w:szCs w:val="24"/>
        </w:rPr>
        <w:t>Deniz Kuvvetleri içerisinde sıkıyönetime yönelik ön hazırlıkların yapıldığı,</w:t>
      </w:r>
      <w:r w:rsidRPr="00016F42">
        <w:rPr>
          <w:rFonts w:ascii="Palatino Linotype" w:hAnsi="Palatino Linotype"/>
          <w:color w:val="000000" w:themeColor="text1"/>
          <w:sz w:val="24"/>
          <w:szCs w:val="24"/>
        </w:rPr>
        <w:t xml:space="preserve"> bu kapsamda oluşturulan çalışma gruplarının; </w:t>
      </w:r>
      <w:r w:rsidRPr="00016F42">
        <w:rPr>
          <w:rFonts w:ascii="Palatino Linotype" w:hAnsi="Palatino Linotype"/>
          <w:b/>
          <w:color w:val="000000" w:themeColor="text1"/>
          <w:sz w:val="24"/>
          <w:szCs w:val="24"/>
        </w:rPr>
        <w:t>kamu görevlerini devralacak personel, ilişiği kesilecek personel, müzahir personel listelerinin oluşturulması ve eylem planları hazırlıklarına devam ettiği, talep edilirse bu listelere ilave olarak istenen kritik yerlerde görevlendirilecek personelin de belirleneceğinin belirtildiği görülmektedir.</w:t>
      </w:r>
      <w:r w:rsidRPr="00016F42">
        <w:rPr>
          <w:rFonts w:ascii="Palatino Linotype" w:hAnsi="Palatino Linotype"/>
          <w:color w:val="000000" w:themeColor="text1"/>
          <w:sz w:val="24"/>
          <w:szCs w:val="24"/>
        </w:rPr>
        <w:t xml:space="preserve"> </w:t>
      </w:r>
      <w:r w:rsidRPr="00016F42">
        <w:rPr>
          <w:rFonts w:ascii="Palatino Linotype" w:hAnsi="Palatino Linotype"/>
          <w:bCs/>
          <w:color w:val="000000" w:themeColor="text1"/>
          <w:sz w:val="24"/>
          <w:szCs w:val="24"/>
        </w:rPr>
        <w:t xml:space="preserve">Bilgi Notunda yapıldığı belirtilen ve üst makama hitaben yazıldığı anlaşılan bu bilgilerin </w:t>
      </w:r>
      <w:r w:rsidRPr="00016F42">
        <w:rPr>
          <w:rFonts w:ascii="Palatino Linotype" w:hAnsi="Palatino Linotype"/>
          <w:b/>
          <w:bCs/>
          <w:color w:val="000000" w:themeColor="text1"/>
          <w:sz w:val="24"/>
          <w:szCs w:val="24"/>
        </w:rPr>
        <w:t>Balyoz Harekat Planında</w:t>
      </w:r>
      <w:r w:rsidRPr="00016F42">
        <w:rPr>
          <w:rFonts w:ascii="Palatino Linotype" w:hAnsi="Palatino Linotype"/>
          <w:bCs/>
          <w:color w:val="000000" w:themeColor="text1"/>
          <w:sz w:val="24"/>
          <w:szCs w:val="24"/>
        </w:rPr>
        <w:t xml:space="preserve"> yer alan hususlar ile birebir örtüştüğü ve belirtilen bu çalışmaların Balyoz Harekat Planının bir parçası olarak </w:t>
      </w:r>
      <w:r w:rsidRPr="00016F42">
        <w:rPr>
          <w:rFonts w:ascii="Palatino Linotype" w:hAnsi="Palatino Linotype"/>
          <w:b/>
          <w:bCs/>
          <w:color w:val="0000FF"/>
          <w:sz w:val="24"/>
          <w:szCs w:val="24"/>
        </w:rPr>
        <w:t>Deniz Kuvvetleri komutanlığındaki unsurlarca</w:t>
      </w:r>
      <w:r w:rsidRPr="00016F42">
        <w:rPr>
          <w:rFonts w:ascii="Palatino Linotype" w:hAnsi="Palatino Linotype"/>
          <w:bCs/>
          <w:color w:val="000000" w:themeColor="text1"/>
          <w:sz w:val="24"/>
          <w:szCs w:val="24"/>
        </w:rPr>
        <w:t xml:space="preserve"> ve bu kapsamda belirlenen </w:t>
      </w:r>
      <w:r w:rsidRPr="00016F42">
        <w:rPr>
          <w:rFonts w:ascii="Palatino Linotype" w:hAnsi="Palatino Linotype"/>
          <w:b/>
          <w:bCs/>
          <w:color w:val="000000" w:themeColor="text1"/>
          <w:sz w:val="24"/>
          <w:szCs w:val="24"/>
        </w:rPr>
        <w:t xml:space="preserve">Deniz Kuvvetleri mensuplarınca harekata yönelik olarak kullanılacağı görülmektedir. </w:t>
      </w:r>
    </w:p>
    <w:p w:rsidR="00842965" w:rsidRPr="00016F42" w:rsidRDefault="00842965" w:rsidP="00842965">
      <w:pPr>
        <w:pStyle w:val="ListParagraph"/>
        <w:tabs>
          <w:tab w:val="left" w:pos="851"/>
        </w:tabs>
        <w:spacing w:after="0"/>
        <w:ind w:left="567"/>
        <w:jc w:val="both"/>
        <w:rPr>
          <w:rFonts w:ascii="Palatino Linotype" w:hAnsi="Palatino Linotype"/>
          <w:bCs/>
          <w:color w:val="000000" w:themeColor="text1"/>
          <w:sz w:val="24"/>
          <w:szCs w:val="24"/>
        </w:rPr>
      </w:pPr>
    </w:p>
    <w:p w:rsidR="00842965" w:rsidRPr="00016F42" w:rsidRDefault="00842965" w:rsidP="00842965">
      <w:pPr>
        <w:tabs>
          <w:tab w:val="left" w:pos="567"/>
        </w:tabs>
        <w:spacing w:after="0"/>
        <w:jc w:val="both"/>
        <w:rPr>
          <w:sz w:val="24"/>
          <w:szCs w:val="24"/>
        </w:rPr>
      </w:pPr>
      <w:r w:rsidRPr="00016F42">
        <w:rPr>
          <w:rFonts w:ascii="Palatino Linotype" w:eastAsia="Times New Roman" w:hAnsi="Palatino Linotype" w:cs="Times New Roman"/>
          <w:bCs/>
          <w:color w:val="000000" w:themeColor="text1"/>
          <w:sz w:val="24"/>
          <w:szCs w:val="24"/>
        </w:rPr>
        <w:tab/>
        <w:t xml:space="preserve">Ayrıca 2010/185 sayılı soruşturma kapsamında incelenmek üzere teslim edilen CD ler içerisinde bulunan </w:t>
      </w:r>
      <w:r w:rsidRPr="00016F42">
        <w:rPr>
          <w:rFonts w:ascii="Palatino Linotype" w:hAnsi="Palatino Linotype"/>
          <w:color w:val="000000" w:themeColor="text1"/>
          <w:sz w:val="24"/>
          <w:szCs w:val="24"/>
        </w:rPr>
        <w:t xml:space="preserve">Bilgi Notu isimli belgede </w:t>
      </w:r>
      <w:r w:rsidRPr="00016F42">
        <w:rPr>
          <w:rFonts w:ascii="Palatino Linotype" w:hAnsi="Palatino Linotype"/>
          <w:b/>
          <w:color w:val="0000FF"/>
          <w:sz w:val="24"/>
          <w:szCs w:val="24"/>
        </w:rPr>
        <w:t xml:space="preserve">ilişiği kesilecek ve kritik yerlerde görevlendirilecek personel listelerine dair hazırlık çalışmalarının devam ettiği ibareleri bulunmakta olup, </w:t>
      </w:r>
      <w:r w:rsidRPr="00016F42">
        <w:rPr>
          <w:rFonts w:ascii="Palatino Linotype" w:hAnsi="Palatino Linotype"/>
          <w:sz w:val="24"/>
          <w:szCs w:val="24"/>
        </w:rPr>
        <w:t xml:space="preserve">2010/1003 </w:t>
      </w:r>
      <w:r w:rsidRPr="00016F42">
        <w:rPr>
          <w:rFonts w:ascii="Palatino Linotype" w:hAnsi="Palatino Linotype"/>
          <w:color w:val="000000" w:themeColor="text1"/>
          <w:sz w:val="24"/>
          <w:szCs w:val="24"/>
        </w:rPr>
        <w:t>sayılı soruşturma kapsamında Donanma Komutanlığında yapılan aramada ele geçirilen belgelerde Bilgi Notu isimli belgede hazırlıkları devam ettiği belirtilen daha önce soruşturmaya konu edilmemiş listelerin bulunduğu tespit edilmiştir.</w:t>
      </w:r>
    </w:p>
    <w:p w:rsidR="00842965" w:rsidRPr="00016F42" w:rsidRDefault="00842965" w:rsidP="00842965">
      <w:pPr>
        <w:spacing w:after="0"/>
        <w:ind w:firstLine="708"/>
        <w:jc w:val="both"/>
        <w:rPr>
          <w:rFonts w:ascii="Palatino Linotype" w:eastAsia="Calibri" w:hAnsi="Palatino Linotype" w:cs="Times New Roman"/>
          <w:color w:val="000000" w:themeColor="text1"/>
          <w:sz w:val="24"/>
          <w:szCs w:val="24"/>
        </w:rPr>
      </w:pPr>
      <w:r w:rsidRPr="00016F42">
        <w:rPr>
          <w:rFonts w:ascii="Palatino Linotype" w:eastAsia="Calibri" w:hAnsi="Palatino Linotype" w:cs="Times New Roman"/>
          <w:color w:val="000000" w:themeColor="text1"/>
          <w:sz w:val="24"/>
          <w:szCs w:val="24"/>
        </w:rPr>
        <w:tab/>
      </w:r>
    </w:p>
    <w:p w:rsidR="00842965" w:rsidRPr="00016F42" w:rsidRDefault="00842965" w:rsidP="00842965">
      <w:pPr>
        <w:pStyle w:val="ListParagraph"/>
        <w:numPr>
          <w:ilvl w:val="0"/>
          <w:numId w:val="9"/>
        </w:numPr>
        <w:tabs>
          <w:tab w:val="left" w:pos="851"/>
        </w:tabs>
        <w:spacing w:after="0"/>
        <w:ind w:left="0" w:firstLine="567"/>
        <w:jc w:val="both"/>
        <w:rPr>
          <w:rFonts w:ascii="Palatino Linotype" w:eastAsia="Times New Roman" w:hAnsi="Palatino Linotype" w:cs="Times New Roman"/>
          <w:color w:val="000000" w:themeColor="text1"/>
          <w:sz w:val="24"/>
          <w:szCs w:val="24"/>
        </w:rPr>
      </w:pPr>
      <w:r w:rsidRPr="00016F42">
        <w:rPr>
          <w:rFonts w:ascii="Palatino Linotype" w:hAnsi="Palatino Linotype"/>
          <w:b/>
          <w:color w:val="000000" w:themeColor="text1"/>
          <w:sz w:val="24"/>
          <w:szCs w:val="24"/>
        </w:rPr>
        <w:t>Balyoz Harekat Planı</w:t>
      </w:r>
      <w:r w:rsidRPr="00016F42">
        <w:rPr>
          <w:rFonts w:ascii="Palatino Linotype" w:hAnsi="Palatino Linotype"/>
          <w:color w:val="000000" w:themeColor="text1"/>
          <w:sz w:val="24"/>
          <w:szCs w:val="24"/>
        </w:rPr>
        <w:t xml:space="preserve"> içerisinde DURUM/Dost Durumu başlığı altında; </w:t>
      </w:r>
      <w:r w:rsidRPr="00016F42">
        <w:rPr>
          <w:rFonts w:ascii="Palatino Linotype" w:hAnsi="Palatino Linotype"/>
          <w:i/>
          <w:iCs/>
          <w:color w:val="000000" w:themeColor="text1"/>
          <w:sz w:val="24"/>
          <w:szCs w:val="24"/>
        </w:rPr>
        <w:t xml:space="preserve">Her türlü olumsuz şartlara rağmen cumhuriyeti koruma ve kollamaya yönelik eylem ve planlamalarımız devam etmektedir. Bu kapsamda; </w:t>
      </w:r>
      <w:r w:rsidRPr="00016F42">
        <w:rPr>
          <w:rFonts w:ascii="Palatino Linotype" w:hAnsi="Palatino Linotype"/>
          <w:b/>
          <w:i/>
          <w:iCs/>
          <w:color w:val="000000" w:themeColor="text1"/>
          <w:sz w:val="24"/>
          <w:szCs w:val="24"/>
        </w:rPr>
        <w:t xml:space="preserve">TSK bünyesindeki dost ve müzahir unsurlar dışında kalan, özellikle yüksek rütbeli personelin </w:t>
      </w:r>
      <w:r w:rsidRPr="00016F42">
        <w:rPr>
          <w:rFonts w:ascii="Palatino Linotype" w:hAnsi="Palatino Linotype"/>
          <w:b/>
          <w:i/>
          <w:iCs/>
          <w:color w:val="000000" w:themeColor="text1"/>
          <w:sz w:val="24"/>
          <w:szCs w:val="24"/>
          <w:u w:val="single"/>
        </w:rPr>
        <w:t>kontrol altında tutulmasına devam edilecektir.</w:t>
      </w:r>
      <w:r w:rsidRPr="00016F42">
        <w:rPr>
          <w:rFonts w:ascii="Palatino Linotype" w:hAnsi="Palatino Linotype"/>
          <w:b/>
          <w:i/>
          <w:iCs/>
          <w:color w:val="000000" w:themeColor="text1"/>
          <w:sz w:val="24"/>
          <w:szCs w:val="24"/>
        </w:rPr>
        <w:t>”</w:t>
      </w:r>
      <w:r w:rsidRPr="00016F42">
        <w:rPr>
          <w:rFonts w:ascii="Palatino Linotype" w:hAnsi="Palatino Linotype"/>
          <w:color w:val="000000" w:themeColor="text1"/>
          <w:sz w:val="24"/>
          <w:szCs w:val="24"/>
        </w:rPr>
        <w:t xml:space="preserve"> ibareleri yer almaktadır. </w:t>
      </w:r>
      <w:r w:rsidRPr="00016F42">
        <w:rPr>
          <w:rFonts w:ascii="Palatino Linotype" w:hAnsi="Palatino Linotype"/>
          <w:sz w:val="24"/>
          <w:szCs w:val="24"/>
        </w:rPr>
        <w:t xml:space="preserve">2010/1003 </w:t>
      </w:r>
      <w:r w:rsidRPr="00016F42">
        <w:rPr>
          <w:rFonts w:ascii="Palatino Linotype" w:hAnsi="Palatino Linotype"/>
          <w:color w:val="000000" w:themeColor="text1"/>
          <w:sz w:val="24"/>
          <w:szCs w:val="24"/>
        </w:rPr>
        <w:t xml:space="preserve">sayılı soruşturma kapsamında Donanma Komutanlığında yapılan aramada elde edilen yukarıda ayrıntılı olarak açıklanan belgelere bakıldığında, </w:t>
      </w:r>
      <w:r w:rsidRPr="00016F42">
        <w:rPr>
          <w:rFonts w:ascii="Palatino Linotype" w:hAnsi="Palatino Linotype"/>
          <w:b/>
          <w:color w:val="000000" w:themeColor="text1"/>
          <w:sz w:val="24"/>
          <w:szCs w:val="24"/>
        </w:rPr>
        <w:t xml:space="preserve">Balyoz Harekat Planı </w:t>
      </w:r>
      <w:r w:rsidRPr="00016F42">
        <w:rPr>
          <w:rFonts w:ascii="Palatino Linotype" w:hAnsi="Palatino Linotype"/>
          <w:color w:val="000000" w:themeColor="text1"/>
          <w:sz w:val="24"/>
          <w:szCs w:val="24"/>
        </w:rPr>
        <w:t xml:space="preserve">kapsamında hazırlanmış olan </w:t>
      </w:r>
      <w:r w:rsidRPr="00016F42">
        <w:rPr>
          <w:rFonts w:ascii="Palatino Linotype" w:hAnsi="Palatino Linotype" w:cs="Arial"/>
          <w:color w:val="000000" w:themeColor="text1"/>
          <w:sz w:val="24"/>
          <w:szCs w:val="24"/>
        </w:rPr>
        <w:t xml:space="preserve">Suga Harekat Planının icrasına engel olan komutanların tevkifine yönelik çalışmalar </w:t>
      </w:r>
      <w:r w:rsidRPr="00016F42">
        <w:rPr>
          <w:rFonts w:ascii="Palatino Linotype" w:hAnsi="Palatino Linotype" w:cs="Arial"/>
          <w:i/>
          <w:color w:val="000000" w:themeColor="text1"/>
          <w:sz w:val="24"/>
          <w:szCs w:val="24"/>
        </w:rPr>
        <w:t xml:space="preserve">(mesai saatlerinde ve mesai saatleri haricinde takip edilmeleri, emaillerinin kontrol edilmesi, her türlü hareketlerinin yakından takip edilmesi) </w:t>
      </w:r>
      <w:r w:rsidRPr="00016F42">
        <w:rPr>
          <w:rFonts w:ascii="Palatino Linotype" w:hAnsi="Palatino Linotype" w:cs="Arial"/>
          <w:color w:val="000000" w:themeColor="text1"/>
          <w:sz w:val="24"/>
          <w:szCs w:val="24"/>
        </w:rPr>
        <w:t>yapıldığı görülmektedir.</w:t>
      </w:r>
    </w:p>
    <w:p w:rsidR="00842965" w:rsidRPr="00016F42" w:rsidRDefault="00842965" w:rsidP="00842965">
      <w:pPr>
        <w:spacing w:after="0"/>
        <w:ind w:firstLine="708"/>
        <w:rPr>
          <w:sz w:val="24"/>
          <w:szCs w:val="24"/>
        </w:rPr>
      </w:pPr>
    </w:p>
    <w:p w:rsidR="00842965" w:rsidRPr="00016F42" w:rsidRDefault="00842965" w:rsidP="00842965">
      <w:pPr>
        <w:pStyle w:val="ListParagraph"/>
        <w:numPr>
          <w:ilvl w:val="0"/>
          <w:numId w:val="9"/>
        </w:numPr>
        <w:tabs>
          <w:tab w:val="left" w:pos="851"/>
        </w:tabs>
        <w:spacing w:after="0"/>
        <w:ind w:left="0" w:firstLine="567"/>
        <w:jc w:val="both"/>
        <w:rPr>
          <w:rFonts w:ascii="Palatino Linotype" w:eastAsia="Calibri" w:hAnsi="Palatino Linotype" w:cs="Arial"/>
          <w:sz w:val="24"/>
          <w:szCs w:val="24"/>
        </w:rPr>
      </w:pPr>
      <w:r w:rsidRPr="00016F42">
        <w:rPr>
          <w:rFonts w:ascii="Palatino Linotype" w:hAnsi="Palatino Linotype"/>
          <w:color w:val="000000" w:themeColor="text1"/>
          <w:sz w:val="24"/>
          <w:szCs w:val="24"/>
        </w:rPr>
        <w:t>İstanbul Cumhuriyet Başsavcılığı (CMK 250 SMY) tarafından hazırlanan 2010/420 sayılı iddianamede;</w:t>
      </w:r>
      <w:r w:rsidRPr="00016F42">
        <w:rPr>
          <w:rFonts w:ascii="Palatino Linotype" w:hAnsi="Palatino Linotype"/>
          <w:sz w:val="24"/>
          <w:szCs w:val="24"/>
        </w:rPr>
        <w:t xml:space="preserve"> Balyoz Harekat Planı kapsamında hazırlanan diğer planlarla birlikte Suga Harekat Planının </w:t>
      </w:r>
      <w:r w:rsidRPr="00016F42">
        <w:rPr>
          <w:rFonts w:ascii="Palatino Linotype" w:hAnsi="Palatino Linotype"/>
          <w:b/>
          <w:color w:val="0000FF"/>
          <w:sz w:val="24"/>
          <w:szCs w:val="24"/>
        </w:rPr>
        <w:t>askeri müdahalenin yapılması için gerekli ortamın hazırlanması ve akabinde ülkenin yönetiminin ele alınması için</w:t>
      </w:r>
      <w:r w:rsidRPr="00016F42">
        <w:rPr>
          <w:rFonts w:ascii="Palatino Linotype" w:hAnsi="Palatino Linotype"/>
          <w:color w:val="000000" w:themeColor="text1"/>
          <w:sz w:val="24"/>
          <w:szCs w:val="24"/>
        </w:rPr>
        <w:t xml:space="preserve"> </w:t>
      </w:r>
      <w:r w:rsidRPr="00016F42">
        <w:rPr>
          <w:rFonts w:ascii="Palatino Linotype" w:hAnsi="Palatino Linotype"/>
          <w:b/>
          <w:color w:val="0000FF"/>
          <w:sz w:val="24"/>
          <w:szCs w:val="24"/>
        </w:rPr>
        <w:t>yapılan eylemlerin son aşamaları</w:t>
      </w:r>
      <w:r w:rsidRPr="00016F42">
        <w:rPr>
          <w:rFonts w:ascii="Palatino Linotype" w:hAnsi="Palatino Linotype"/>
          <w:color w:val="000000" w:themeColor="text1"/>
          <w:sz w:val="24"/>
          <w:szCs w:val="24"/>
        </w:rPr>
        <w:t xml:space="preserve"> olduğu belirtilmektedir. Soruşturma kapsamında elde edilen belgeler içerisinde bu amaca yönelik faaliyetler planlandığı tespit edilmiştir. Belgelerde </w:t>
      </w:r>
      <w:r w:rsidRPr="00016F42">
        <w:rPr>
          <w:rFonts w:ascii="Palatino Linotype" w:eastAsia="Calibri" w:hAnsi="Palatino Linotype" w:cs="Arial"/>
          <w:i/>
          <w:sz w:val="24"/>
          <w:szCs w:val="24"/>
        </w:rPr>
        <w:t xml:space="preserve">SUGA Harekat Planının eylem safhası ve öncesinde </w:t>
      </w:r>
      <w:r w:rsidRPr="00016F42">
        <w:rPr>
          <w:rFonts w:ascii="Palatino Linotype" w:eastAsia="Calibri" w:hAnsi="Palatino Linotype" w:cs="Arial"/>
          <w:b/>
          <w:i/>
          <w:sz w:val="24"/>
          <w:szCs w:val="24"/>
        </w:rPr>
        <w:t>gerekli operasyonel faaliyetlerin</w:t>
      </w:r>
      <w:r w:rsidRPr="00016F42">
        <w:rPr>
          <w:rFonts w:ascii="Palatino Linotype" w:eastAsia="Calibri" w:hAnsi="Palatino Linotype" w:cs="Arial"/>
          <w:i/>
          <w:sz w:val="24"/>
          <w:szCs w:val="24"/>
        </w:rPr>
        <w:t xml:space="preserve"> tespit edilmesi kapsamında </w:t>
      </w:r>
      <w:r w:rsidRPr="00016F42">
        <w:rPr>
          <w:rFonts w:ascii="Palatino Linotype" w:eastAsia="Calibri" w:hAnsi="Palatino Linotype" w:cs="Arial"/>
          <w:b/>
          <w:i/>
          <w:sz w:val="24"/>
          <w:szCs w:val="24"/>
        </w:rPr>
        <w:t>iç tehdidin yönlendirilmesi maksadıyla</w:t>
      </w:r>
      <w:r w:rsidRPr="00016F42">
        <w:rPr>
          <w:rFonts w:ascii="Palatino Linotype" w:eastAsia="Calibri" w:hAnsi="Palatino Linotype" w:cs="Arial"/>
          <w:i/>
          <w:sz w:val="24"/>
          <w:szCs w:val="24"/>
        </w:rPr>
        <w:t xml:space="preserve"> özellikle İstanbul ili ve Adalar Bölgesinde yaşayan gayri Müslimlere yönelik olarak </w:t>
      </w:r>
      <w:r w:rsidRPr="00016F42">
        <w:rPr>
          <w:rFonts w:ascii="Palatino Linotype" w:eastAsia="Calibri" w:hAnsi="Palatino Linotype" w:cs="Arial"/>
          <w:b/>
          <w:i/>
          <w:sz w:val="24"/>
          <w:szCs w:val="24"/>
        </w:rPr>
        <w:t>provakatif eylemler planlanmasının</w:t>
      </w:r>
      <w:r w:rsidRPr="00016F42">
        <w:rPr>
          <w:rFonts w:ascii="Palatino Linotype" w:eastAsia="Calibri" w:hAnsi="Palatino Linotype" w:cs="Arial"/>
          <w:i/>
          <w:sz w:val="24"/>
          <w:szCs w:val="24"/>
        </w:rPr>
        <w:t xml:space="preserve">, Atatürkçü ve laik vatandaşlarımızın gerici hareketin karşısında, en az onun kadar örgütlü ve alternatif sunabilecek şekilde örgütlendirilerek toplantı ve mitingler düzenlenmesi, böylece halkın bilinç düzeyinin artırılması ve </w:t>
      </w:r>
      <w:r w:rsidRPr="00016F42">
        <w:rPr>
          <w:rFonts w:ascii="Palatino Linotype" w:eastAsia="Calibri" w:hAnsi="Palatino Linotype" w:cs="Arial"/>
          <w:b/>
          <w:i/>
          <w:sz w:val="24"/>
          <w:szCs w:val="24"/>
        </w:rPr>
        <w:t>halkın iç tehdit kapsamındaki hassasiyetinin artırılmasının</w:t>
      </w:r>
      <w:r w:rsidRPr="00016F42">
        <w:rPr>
          <w:rFonts w:ascii="Palatino Linotype" w:eastAsia="Calibri" w:hAnsi="Palatino Linotype" w:cs="Arial"/>
          <w:i/>
          <w:sz w:val="24"/>
          <w:szCs w:val="24"/>
        </w:rPr>
        <w:t>,</w:t>
      </w:r>
      <w:r w:rsidRPr="00016F42">
        <w:rPr>
          <w:rFonts w:ascii="Palatino Linotype" w:hAnsi="Palatino Linotype"/>
          <w:i/>
          <w:color w:val="000000" w:themeColor="text1"/>
          <w:sz w:val="24"/>
          <w:szCs w:val="24"/>
        </w:rPr>
        <w:t xml:space="preserve"> </w:t>
      </w:r>
      <w:r w:rsidRPr="00016F42">
        <w:rPr>
          <w:rFonts w:ascii="Palatino Linotype" w:eastAsia="Calibri" w:hAnsi="Palatino Linotype" w:cs="Arial"/>
          <w:i/>
          <w:sz w:val="24"/>
          <w:szCs w:val="24"/>
        </w:rPr>
        <w:t xml:space="preserve">İrticai grupların yoğun bulunduğu bölgelerde, çağdaş olmayan bir kılık kıyafet taşıma ve radikal eylemler düzenlenerek halkta </w:t>
      </w:r>
      <w:r w:rsidRPr="00016F42">
        <w:rPr>
          <w:rFonts w:ascii="Palatino Linotype" w:eastAsia="Calibri" w:hAnsi="Palatino Linotype" w:cs="Arial"/>
          <w:b/>
          <w:i/>
          <w:sz w:val="24"/>
          <w:szCs w:val="24"/>
        </w:rPr>
        <w:t>irtica karşıtı algı oluşturulmasının</w:t>
      </w:r>
      <w:r w:rsidRPr="00016F42">
        <w:rPr>
          <w:rFonts w:ascii="Palatino Linotype" w:hAnsi="Palatino Linotype" w:cs="Arial"/>
          <w:i/>
          <w:sz w:val="24"/>
          <w:szCs w:val="24"/>
        </w:rPr>
        <w:t xml:space="preserve"> </w:t>
      </w:r>
      <w:r w:rsidRPr="00016F42">
        <w:rPr>
          <w:rFonts w:ascii="Palatino Linotype" w:eastAsia="Calibri" w:hAnsi="Palatino Linotype" w:cs="Arial"/>
          <w:i/>
          <w:sz w:val="24"/>
          <w:szCs w:val="24"/>
        </w:rPr>
        <w:t>uygun olacağının</w:t>
      </w:r>
      <w:r w:rsidRPr="00016F42">
        <w:rPr>
          <w:rFonts w:ascii="Palatino Linotype" w:eastAsia="Calibri" w:hAnsi="Palatino Linotype" w:cs="Arial"/>
          <w:sz w:val="24"/>
          <w:szCs w:val="24"/>
        </w:rPr>
        <w:t xml:space="preserve"> belirtildiği,</w:t>
      </w:r>
    </w:p>
    <w:p w:rsidR="00842965" w:rsidRPr="00016F42" w:rsidRDefault="00842965" w:rsidP="00842965">
      <w:pPr>
        <w:spacing w:after="0"/>
        <w:ind w:firstLine="709"/>
        <w:jc w:val="both"/>
        <w:rPr>
          <w:rFonts w:ascii="Palatino Linotype" w:eastAsia="Calibri" w:hAnsi="Palatino Linotype" w:cs="Arial"/>
          <w:b/>
          <w:sz w:val="24"/>
          <w:szCs w:val="24"/>
        </w:rPr>
      </w:pPr>
      <w:r w:rsidRPr="00016F42">
        <w:rPr>
          <w:rFonts w:ascii="Palatino Linotype" w:eastAsia="Calibri" w:hAnsi="Palatino Linotype" w:cs="Arial"/>
          <w:i/>
          <w:sz w:val="24"/>
          <w:szCs w:val="24"/>
        </w:rPr>
        <w:t xml:space="preserve">SUGA Harekat Planının eylem safhası ve öncesinde </w:t>
      </w:r>
      <w:r w:rsidRPr="00016F42">
        <w:rPr>
          <w:rFonts w:ascii="Palatino Linotype" w:eastAsia="Calibri" w:hAnsi="Palatino Linotype" w:cs="Arial"/>
          <w:b/>
          <w:i/>
          <w:sz w:val="24"/>
          <w:szCs w:val="24"/>
        </w:rPr>
        <w:t>gerekli operasyonel faaliyetlerin</w:t>
      </w:r>
      <w:r w:rsidRPr="00016F42">
        <w:rPr>
          <w:rFonts w:ascii="Palatino Linotype" w:eastAsia="Calibri" w:hAnsi="Palatino Linotype" w:cs="Arial"/>
          <w:i/>
          <w:sz w:val="24"/>
          <w:szCs w:val="24"/>
        </w:rPr>
        <w:t xml:space="preserve"> tespit edilmesi kapsamında </w:t>
      </w:r>
      <w:r w:rsidRPr="00016F42">
        <w:rPr>
          <w:rFonts w:ascii="Palatino Linotype" w:eastAsia="Calibri" w:hAnsi="Palatino Linotype" w:cs="Arial"/>
          <w:b/>
          <w:i/>
          <w:sz w:val="24"/>
          <w:szCs w:val="24"/>
        </w:rPr>
        <w:t xml:space="preserve">dış tehdidin yönlendirilmesi maksadıyla, </w:t>
      </w:r>
      <w:r w:rsidRPr="00016F42">
        <w:rPr>
          <w:rFonts w:ascii="Palatino Linotype" w:eastAsia="Calibri" w:hAnsi="Palatino Linotype" w:cs="Arial"/>
          <w:i/>
          <w:sz w:val="24"/>
          <w:szCs w:val="24"/>
        </w:rPr>
        <w:t xml:space="preserve">dış tehdide yönelik icra edilecek operasyonel faaliyetlerin, EGAYDAAK’larda Yunanistan’ın Türkiye aleyhine fiili uygulamalarını engellenmesine ve Yunanistan ile çatışmaya varmayan gerginliği tırmandırıcı durumlar oluşturulmasına karar verildiğinin </w:t>
      </w:r>
      <w:r w:rsidRPr="00016F42">
        <w:rPr>
          <w:rFonts w:ascii="Palatino Linotype" w:eastAsia="Calibri" w:hAnsi="Palatino Linotype" w:cs="Arial"/>
          <w:sz w:val="24"/>
          <w:szCs w:val="24"/>
        </w:rPr>
        <w:t xml:space="preserve">belirtildiği, bu kapsamda hazırlanmış olan çalışma listelerinin yer aldığı görülmektedir. İç ve dış tehdit olarak belirtilen tehditlere </w:t>
      </w:r>
      <w:r w:rsidRPr="00016F42">
        <w:rPr>
          <w:rFonts w:ascii="Palatino Linotype" w:eastAsia="Calibri" w:hAnsi="Palatino Linotype" w:cs="Arial"/>
          <w:sz w:val="24"/>
          <w:szCs w:val="24"/>
        </w:rPr>
        <w:lastRenderedPageBreak/>
        <w:t xml:space="preserve">yönelik planlanan faaliyetlerle, </w:t>
      </w:r>
      <w:r w:rsidRPr="00016F42">
        <w:rPr>
          <w:rStyle w:val="f01"/>
          <w:rFonts w:ascii="Palatino Linotype" w:hAnsi="Palatino Linotype"/>
        </w:rPr>
        <w:t>suç teşkil eden illegal eylemlerin bir yöntem olarak benimsenmesi</w:t>
      </w:r>
      <w:r w:rsidRPr="00016F42">
        <w:rPr>
          <w:rFonts w:ascii="Palatino Linotype" w:eastAsia="Calibri" w:hAnsi="Palatino Linotype" w:cs="Arial"/>
          <w:sz w:val="24"/>
          <w:szCs w:val="24"/>
        </w:rPr>
        <w:t xml:space="preserve"> suretiyle </w:t>
      </w:r>
      <w:r w:rsidRPr="00016F42">
        <w:rPr>
          <w:rFonts w:ascii="Palatino Linotype" w:eastAsia="Times New Roman" w:hAnsi="Palatino Linotype" w:cs="Times New Roman"/>
          <w:b/>
          <w:color w:val="0000FF"/>
          <w:sz w:val="24"/>
          <w:szCs w:val="24"/>
        </w:rPr>
        <w:t xml:space="preserve">Türkiye Cumhuriyeti Hükümeti yürütme organını devirmek amacı taşıyan Balyoz Harekat Planının uygulanması için uygun ortamın hazırlanmaya çalışıldığı </w:t>
      </w:r>
      <w:r w:rsidRPr="00016F42">
        <w:rPr>
          <w:rFonts w:ascii="Palatino Linotype" w:eastAsia="Times New Roman" w:hAnsi="Palatino Linotype" w:cs="Times New Roman"/>
          <w:b/>
          <w:color w:val="000000" w:themeColor="text1"/>
          <w:sz w:val="24"/>
          <w:szCs w:val="24"/>
        </w:rPr>
        <w:t>görülmektedir.</w:t>
      </w:r>
    </w:p>
    <w:p w:rsidR="00842965" w:rsidRPr="00016F42" w:rsidRDefault="00842965" w:rsidP="00842965">
      <w:pPr>
        <w:tabs>
          <w:tab w:val="left" w:pos="1134"/>
        </w:tabs>
        <w:spacing w:after="0"/>
        <w:ind w:firstLine="708"/>
        <w:jc w:val="both"/>
        <w:rPr>
          <w:rFonts w:ascii="Palatino Linotype" w:eastAsiaTheme="minorHAnsi" w:hAnsi="Palatino Linotype" w:cs="Arial"/>
          <w:sz w:val="24"/>
          <w:szCs w:val="24"/>
        </w:rPr>
      </w:pPr>
    </w:p>
    <w:p w:rsidR="00842965" w:rsidRPr="00016F42" w:rsidRDefault="00842965" w:rsidP="00842965">
      <w:pPr>
        <w:pStyle w:val="ListParagraph"/>
        <w:numPr>
          <w:ilvl w:val="0"/>
          <w:numId w:val="10"/>
        </w:numPr>
        <w:tabs>
          <w:tab w:val="left" w:pos="851"/>
        </w:tabs>
        <w:spacing w:after="0"/>
        <w:ind w:left="0" w:firstLine="567"/>
        <w:jc w:val="both"/>
        <w:rPr>
          <w:rFonts w:ascii="Palatino Linotype" w:hAnsi="Palatino Linotype" w:cs="Times New Roman"/>
          <w:bCs/>
          <w:color w:val="000000" w:themeColor="text1"/>
          <w:sz w:val="24"/>
          <w:szCs w:val="24"/>
        </w:rPr>
      </w:pPr>
      <w:r w:rsidRPr="00016F42">
        <w:rPr>
          <w:rFonts w:ascii="Palatino Linotype" w:hAnsi="Palatino Linotype"/>
          <w:color w:val="000000" w:themeColor="text1"/>
          <w:sz w:val="24"/>
          <w:szCs w:val="24"/>
        </w:rPr>
        <w:t>Balyoz Harekat Planı kapsamında hazırlanan</w:t>
      </w:r>
      <w:r w:rsidRPr="00016F42">
        <w:rPr>
          <w:rFonts w:ascii="Palatino Linotype" w:hAnsi="Palatino Linotype"/>
          <w:b/>
          <w:bCs/>
          <w:color w:val="000000" w:themeColor="text1"/>
          <w:sz w:val="24"/>
          <w:szCs w:val="24"/>
        </w:rPr>
        <w:t xml:space="preserve"> </w:t>
      </w:r>
      <w:r w:rsidRPr="00016F42">
        <w:rPr>
          <w:rFonts w:ascii="Palatino Linotype" w:hAnsi="Palatino Linotype"/>
          <w:bCs/>
          <w:color w:val="000000" w:themeColor="text1"/>
          <w:sz w:val="24"/>
          <w:szCs w:val="24"/>
        </w:rPr>
        <w:t>belgelerin yapılan incelemesinde;</w:t>
      </w:r>
      <w:r w:rsidRPr="00016F42">
        <w:rPr>
          <w:rFonts w:ascii="Palatino Linotype" w:hAnsi="Palatino Linotype"/>
          <w:color w:val="000000" w:themeColor="text1"/>
          <w:sz w:val="24"/>
          <w:szCs w:val="24"/>
        </w:rPr>
        <w:t xml:space="preserve"> </w:t>
      </w:r>
      <w:r w:rsidRPr="00016F42">
        <w:rPr>
          <w:rFonts w:ascii="Palatino Linotype" w:hAnsi="Palatino Linotype"/>
          <w:bCs/>
          <w:color w:val="000000" w:themeColor="text1"/>
          <w:sz w:val="24"/>
          <w:szCs w:val="24"/>
        </w:rPr>
        <w:t xml:space="preserve">hazırlanan belgelerin genel itibariyle </w:t>
      </w:r>
      <w:r w:rsidRPr="00016F42">
        <w:rPr>
          <w:rFonts w:ascii="Palatino Linotype" w:hAnsi="Palatino Linotype"/>
          <w:bCs/>
          <w:color w:val="0000FF"/>
          <w:sz w:val="24"/>
          <w:szCs w:val="24"/>
        </w:rPr>
        <w:t xml:space="preserve">son kaydedeninin </w:t>
      </w:r>
      <w:r w:rsidRPr="00016F42">
        <w:rPr>
          <w:rFonts w:ascii="Palatino Linotype" w:hAnsi="Palatino Linotype"/>
          <w:b/>
          <w:bCs/>
          <w:color w:val="0000FF"/>
          <w:sz w:val="24"/>
          <w:szCs w:val="24"/>
        </w:rPr>
        <w:t>Cem GÜRDENİZ</w:t>
      </w:r>
      <w:r w:rsidRPr="00016F42">
        <w:rPr>
          <w:rFonts w:ascii="Palatino Linotype" w:hAnsi="Palatino Linotype"/>
          <w:bCs/>
          <w:color w:val="000000" w:themeColor="text1"/>
          <w:sz w:val="24"/>
          <w:szCs w:val="24"/>
        </w:rPr>
        <w:t xml:space="preserve"> olduğu, ayrıca bu belgelerin kullanıcı yollarında </w:t>
      </w:r>
      <w:r w:rsidRPr="00016F42">
        <w:rPr>
          <w:rFonts w:ascii="Palatino Linotype" w:hAnsi="Palatino Linotype"/>
          <w:b/>
          <w:bCs/>
          <w:color w:val="0000FF"/>
          <w:sz w:val="24"/>
          <w:szCs w:val="24"/>
        </w:rPr>
        <w:t>Suha TANYERI</w:t>
      </w:r>
      <w:r w:rsidRPr="00016F42">
        <w:rPr>
          <w:rFonts w:ascii="Palatino Linotype" w:hAnsi="Palatino Linotype"/>
          <w:bCs/>
          <w:color w:val="000000" w:themeColor="text1"/>
          <w:sz w:val="24"/>
          <w:szCs w:val="24"/>
        </w:rPr>
        <w:t xml:space="preserve"> isimli kullanıcının da yer aldığı görülmektedir. </w:t>
      </w:r>
      <w:r w:rsidRPr="00016F42">
        <w:rPr>
          <w:rFonts w:ascii="Palatino Linotype" w:hAnsi="Palatino Linotype"/>
          <w:b/>
          <w:i/>
          <w:color w:val="0000FF"/>
          <w:sz w:val="24"/>
          <w:szCs w:val="24"/>
        </w:rPr>
        <w:t xml:space="preserve">(Süha TANYERİ </w:t>
      </w:r>
      <w:r w:rsidRPr="00016F42">
        <w:rPr>
          <w:rFonts w:ascii="Palatino Linotype" w:hAnsi="Palatino Linotype"/>
          <w:i/>
          <w:sz w:val="24"/>
          <w:szCs w:val="24"/>
        </w:rPr>
        <w:t xml:space="preserve">isimli şahsın </w:t>
      </w:r>
      <w:r w:rsidRPr="00016F42">
        <w:rPr>
          <w:rFonts w:ascii="Palatino Linotype" w:hAnsi="Palatino Linotype"/>
          <w:b/>
          <w:i/>
          <w:color w:val="0000FF"/>
          <w:sz w:val="24"/>
          <w:szCs w:val="24"/>
        </w:rPr>
        <w:t>Balyoz Güvenlik Harekat Planını En Son Kaydeden</w:t>
      </w:r>
      <w:r w:rsidRPr="00016F42">
        <w:rPr>
          <w:rFonts w:ascii="Palatino Linotype" w:hAnsi="Palatino Linotype"/>
          <w:i/>
          <w:sz w:val="24"/>
          <w:szCs w:val="24"/>
        </w:rPr>
        <w:t xml:space="preserve"> şahıs olduğu, </w:t>
      </w:r>
      <w:r w:rsidRPr="00016F42">
        <w:rPr>
          <w:rFonts w:ascii="Palatino Linotype" w:hAnsi="Palatino Linotype"/>
          <w:b/>
          <w:i/>
          <w:color w:val="0000FF"/>
          <w:sz w:val="24"/>
          <w:szCs w:val="24"/>
        </w:rPr>
        <w:t>Balyoz Güvenlik Harekat Planının EK-A</w:t>
      </w:r>
      <w:r w:rsidRPr="00016F42">
        <w:rPr>
          <w:rFonts w:ascii="Palatino Linotype" w:hAnsi="Palatino Linotype"/>
          <w:i/>
          <w:sz w:val="24"/>
          <w:szCs w:val="24"/>
        </w:rPr>
        <w:t xml:space="preserve">’sında ve </w:t>
      </w:r>
      <w:r w:rsidRPr="00016F42">
        <w:rPr>
          <w:rFonts w:ascii="Palatino Linotype" w:hAnsi="Palatino Linotype"/>
          <w:b/>
          <w:i/>
          <w:color w:val="0000FF"/>
          <w:sz w:val="24"/>
          <w:szCs w:val="24"/>
        </w:rPr>
        <w:t>Görevlendirmede Yetkili Personel Listesi</w:t>
      </w:r>
      <w:r w:rsidRPr="00016F42">
        <w:rPr>
          <w:rFonts w:ascii="Palatino Linotype" w:hAnsi="Palatino Linotype"/>
          <w:i/>
          <w:sz w:val="24"/>
          <w:szCs w:val="24"/>
        </w:rPr>
        <w:t xml:space="preserve"> içinde isminin yer aldığı ve şahsın 2003 yılında </w:t>
      </w:r>
      <w:r w:rsidRPr="00016F42">
        <w:rPr>
          <w:rFonts w:ascii="Palatino Linotype" w:hAnsi="Palatino Linotype"/>
          <w:b/>
          <w:i/>
          <w:color w:val="0000FF"/>
          <w:sz w:val="24"/>
          <w:szCs w:val="24"/>
        </w:rPr>
        <w:t>1. Ordu Komutanlığında Harekat Başkanı</w:t>
      </w:r>
      <w:r w:rsidRPr="00016F42">
        <w:rPr>
          <w:rFonts w:ascii="Palatino Linotype" w:hAnsi="Palatino Linotype"/>
          <w:i/>
          <w:sz w:val="24"/>
          <w:szCs w:val="24"/>
        </w:rPr>
        <w:t xml:space="preserve"> olarak görev yaptığı tespit edilmiştir.)</w:t>
      </w:r>
      <w:r w:rsidRPr="00016F42">
        <w:rPr>
          <w:rFonts w:ascii="Palatino Linotype" w:hAnsi="Palatino Linotype"/>
          <w:bCs/>
          <w:color w:val="000000" w:themeColor="text1"/>
          <w:sz w:val="24"/>
          <w:szCs w:val="24"/>
        </w:rPr>
        <w:t xml:space="preserve"> Bu sebeple belgelerin çalışma gruplarınca hazırlanmasının ardından kontrol edilmesi ve 1nci Ordu Komutanlığına ulaştırılmasından </w:t>
      </w:r>
      <w:r w:rsidRPr="00016F42">
        <w:rPr>
          <w:rFonts w:ascii="Palatino Linotype" w:hAnsi="Palatino Linotype"/>
          <w:b/>
          <w:bCs/>
          <w:color w:val="0000FF"/>
          <w:sz w:val="24"/>
          <w:szCs w:val="24"/>
        </w:rPr>
        <w:t>Cem GÜRDENİZ’in</w:t>
      </w:r>
      <w:r w:rsidRPr="00016F42">
        <w:rPr>
          <w:rFonts w:ascii="Palatino Linotype" w:hAnsi="Palatino Linotype"/>
          <w:bCs/>
          <w:color w:val="000000" w:themeColor="text1"/>
          <w:sz w:val="24"/>
          <w:szCs w:val="24"/>
        </w:rPr>
        <w:t xml:space="preserve"> sorumlu olduğu anlaşılmaktadır. Elde edilen </w:t>
      </w:r>
      <w:r w:rsidRPr="00016F42">
        <w:rPr>
          <w:rFonts w:ascii="Palatino Linotype" w:hAnsi="Palatino Linotype" w:cs="Arial"/>
          <w:b/>
          <w:color w:val="0000FF"/>
          <w:sz w:val="24"/>
          <w:szCs w:val="24"/>
        </w:rPr>
        <w:t xml:space="preserve">Sinan Kurye Emri.doc </w:t>
      </w:r>
      <w:r w:rsidRPr="00016F42">
        <w:rPr>
          <w:rFonts w:ascii="Palatino Linotype" w:hAnsi="Palatino Linotype" w:cs="Arial"/>
          <w:color w:val="0000FF"/>
          <w:sz w:val="24"/>
          <w:szCs w:val="24"/>
        </w:rPr>
        <w:t xml:space="preserve">isimli belgeden de açıkça anlaşılacağı üzere Balyoz Harekat Planı çalışmaları kapsamında </w:t>
      </w:r>
      <w:r w:rsidRPr="00016F42">
        <w:rPr>
          <w:rFonts w:ascii="Palatino Linotype" w:hAnsi="Palatino Linotype" w:cs="Arial"/>
          <w:b/>
          <w:color w:val="0000FF"/>
          <w:sz w:val="24"/>
          <w:szCs w:val="24"/>
        </w:rPr>
        <w:t>Cem GÜRDENİZ</w:t>
      </w:r>
      <w:r w:rsidRPr="00016F42">
        <w:rPr>
          <w:rFonts w:ascii="Palatino Linotype" w:hAnsi="Palatino Linotype" w:cs="Arial"/>
          <w:color w:val="0000FF"/>
          <w:sz w:val="24"/>
          <w:szCs w:val="24"/>
        </w:rPr>
        <w:t xml:space="preserve"> isimli şahsın, Suga Kuvvetleri Komutanı olarak ismi yer alan </w:t>
      </w:r>
      <w:r w:rsidRPr="00016F42">
        <w:rPr>
          <w:rFonts w:ascii="Palatino Linotype" w:hAnsi="Palatino Linotype" w:cs="Arial"/>
          <w:b/>
          <w:color w:val="0000FF"/>
          <w:sz w:val="24"/>
          <w:szCs w:val="24"/>
        </w:rPr>
        <w:t>Özden ÖRNEK</w:t>
      </w:r>
      <w:r w:rsidRPr="00016F42">
        <w:rPr>
          <w:rFonts w:ascii="Palatino Linotype" w:hAnsi="Palatino Linotype" w:cs="Arial"/>
          <w:color w:val="0000FF"/>
          <w:sz w:val="24"/>
          <w:szCs w:val="24"/>
        </w:rPr>
        <w:t xml:space="preserve"> isimli şahıs tarafından </w:t>
      </w:r>
      <w:r w:rsidRPr="00016F42">
        <w:rPr>
          <w:rFonts w:ascii="Palatino Linotype" w:eastAsia="Calibri" w:hAnsi="Palatino Linotype"/>
          <w:b/>
          <w:color w:val="0000FF"/>
          <w:sz w:val="24"/>
          <w:szCs w:val="24"/>
        </w:rPr>
        <w:t>BALYOZ Harekat Planı hazırlık çalışmaları ve yeniden yapılandırma faaliyetleri kapsamında</w:t>
      </w:r>
      <w:r w:rsidRPr="00016F42">
        <w:rPr>
          <w:rFonts w:ascii="Palatino Linotype" w:eastAsia="Calibri" w:hAnsi="Palatino Linotype"/>
          <w:b/>
          <w:i/>
          <w:sz w:val="24"/>
          <w:szCs w:val="24"/>
        </w:rPr>
        <w:t xml:space="preserve"> </w:t>
      </w:r>
      <w:r w:rsidRPr="00016F42">
        <w:rPr>
          <w:rFonts w:ascii="Palatino Linotype" w:hAnsi="Palatino Linotype" w:cs="Arial"/>
          <w:b/>
          <w:color w:val="0000FF"/>
          <w:sz w:val="24"/>
          <w:szCs w:val="24"/>
        </w:rPr>
        <w:t>Koordinatör</w:t>
      </w:r>
      <w:r w:rsidRPr="00016F42">
        <w:rPr>
          <w:rFonts w:ascii="Palatino Linotype" w:hAnsi="Palatino Linotype" w:cs="Arial"/>
          <w:color w:val="0000FF"/>
          <w:sz w:val="24"/>
          <w:szCs w:val="24"/>
        </w:rPr>
        <w:t xml:space="preserve"> olarak görevlendirildiği anlaşılmaktadır. Ayrıca elde edilen belgelerin bir kısmında </w:t>
      </w:r>
      <w:r w:rsidRPr="00016F42">
        <w:rPr>
          <w:rFonts w:ascii="Palatino Linotype" w:hAnsi="Palatino Linotype" w:cs="Arial"/>
          <w:b/>
          <w:color w:val="0000FF"/>
          <w:sz w:val="24"/>
          <w:szCs w:val="24"/>
        </w:rPr>
        <w:t>Balyoz ve Suga Harekat Planı kapsamında, 1. Ordu ile ilgili yazışmaların</w:t>
      </w:r>
      <w:r w:rsidRPr="00016F42">
        <w:rPr>
          <w:rFonts w:ascii="Palatino Linotype" w:hAnsi="Palatino Linotype" w:cs="Arial"/>
          <w:color w:val="0000FF"/>
          <w:sz w:val="24"/>
          <w:szCs w:val="24"/>
        </w:rPr>
        <w:t xml:space="preserve"> yer aldığı tespit edilmiştir. Bu şekliyle belgelerin Son Kaydeden kısmında </w:t>
      </w:r>
      <w:r w:rsidRPr="00016F42">
        <w:rPr>
          <w:rFonts w:ascii="Palatino Linotype" w:hAnsi="Palatino Linotype" w:cs="Arial"/>
          <w:b/>
          <w:color w:val="0000FF"/>
          <w:sz w:val="24"/>
          <w:szCs w:val="24"/>
        </w:rPr>
        <w:t>Cem GÜRDENİZ’in</w:t>
      </w:r>
      <w:r w:rsidRPr="00016F42">
        <w:rPr>
          <w:rFonts w:ascii="Palatino Linotype" w:hAnsi="Palatino Linotype" w:cs="Arial"/>
          <w:color w:val="0000FF"/>
          <w:sz w:val="24"/>
          <w:szCs w:val="24"/>
        </w:rPr>
        <w:t xml:space="preserve"> ve </w:t>
      </w:r>
      <w:r w:rsidRPr="00016F42">
        <w:rPr>
          <w:rFonts w:ascii="Palatino Linotype" w:hAnsi="Palatino Linotype" w:cs="Arial"/>
          <w:b/>
          <w:color w:val="0000FF"/>
          <w:sz w:val="24"/>
          <w:szCs w:val="24"/>
        </w:rPr>
        <w:t>Süha TANYERİ</w:t>
      </w:r>
      <w:r w:rsidRPr="00016F42">
        <w:rPr>
          <w:rFonts w:ascii="Palatino Linotype" w:hAnsi="Palatino Linotype" w:cs="Arial"/>
          <w:color w:val="0000FF"/>
          <w:sz w:val="24"/>
          <w:szCs w:val="24"/>
        </w:rPr>
        <w:t xml:space="preserve"> isimli şahısların isimlerinin yer alması açıklığa kavuşmakta ve Deniz Kuvvetleri ile 1. Ordu arasında organik bir bağ olmamasına rağmen Balyoz Harekat Planı kapsamında oluşturulan illegal yapılanmalarla bu bağın kurulduğu anlaşılmaktadır.</w:t>
      </w:r>
    </w:p>
    <w:p w:rsidR="00842965" w:rsidRPr="00016F42" w:rsidRDefault="00842965" w:rsidP="00842965">
      <w:pPr>
        <w:spacing w:after="0"/>
        <w:ind w:firstLine="567"/>
        <w:jc w:val="both"/>
        <w:rPr>
          <w:rFonts w:ascii="Palatino Linotype" w:hAnsi="Palatino Linotype" w:cs="Arial"/>
          <w:color w:val="0000FF"/>
          <w:sz w:val="24"/>
          <w:szCs w:val="24"/>
        </w:rPr>
      </w:pPr>
    </w:p>
    <w:p w:rsidR="00842965" w:rsidRPr="00016F42" w:rsidRDefault="00842965" w:rsidP="00842965">
      <w:pPr>
        <w:pStyle w:val="ListParagraph"/>
        <w:numPr>
          <w:ilvl w:val="0"/>
          <w:numId w:val="10"/>
        </w:numPr>
        <w:tabs>
          <w:tab w:val="left" w:pos="851"/>
        </w:tabs>
        <w:spacing w:after="0"/>
        <w:ind w:left="0" w:firstLine="567"/>
        <w:jc w:val="both"/>
        <w:rPr>
          <w:rFonts w:ascii="Palatino Linotype" w:eastAsia="Calibri" w:hAnsi="Palatino Linotype" w:cs="Arial"/>
          <w:sz w:val="24"/>
          <w:szCs w:val="24"/>
        </w:rPr>
      </w:pPr>
      <w:r w:rsidRPr="00016F42">
        <w:rPr>
          <w:rFonts w:ascii="Palatino Linotype" w:hAnsi="Palatino Linotype" w:cs="Arial"/>
          <w:sz w:val="24"/>
          <w:szCs w:val="24"/>
        </w:rPr>
        <w:t xml:space="preserve">Elde edilen belgelerde; </w:t>
      </w:r>
      <w:r w:rsidRPr="00016F42">
        <w:rPr>
          <w:rFonts w:ascii="Palatino Linotype" w:eastAsia="Calibri" w:hAnsi="Palatino Linotype" w:cs="Arial"/>
          <w:i/>
          <w:sz w:val="24"/>
          <w:szCs w:val="24"/>
        </w:rPr>
        <w:t xml:space="preserve">SUGA Harekat Planı ile ilgili olarak yapılan durum muhakemeleri ve plan çalışmaları esnasında söz konusu planın icrasında karşılaşılacak hukuki problemler olabileceğinin, ayrıca Yunanistan ile gerginliğin kontrollü şekilde tırmandırılabilmesi maksadıyla çeşitli tedbirler alınması gerektiğinin tespit edildiği, bu kapsamda; tedbirlerin tekrar gözden geçirilmesinin, ihtiyaç duyulan angajman kurallarının belirlenmesinin, </w:t>
      </w:r>
      <w:r w:rsidRPr="00016F42">
        <w:rPr>
          <w:rFonts w:ascii="Palatino Linotype" w:eastAsia="Calibri" w:hAnsi="Palatino Linotype" w:cs="Arial"/>
          <w:b/>
          <w:i/>
          <w:sz w:val="24"/>
          <w:szCs w:val="24"/>
        </w:rPr>
        <w:t>ihtiyaç duyulması halinde TSK Milli Angajman Kuralları Yönergesi’nin güncelleştirilmesinin</w:t>
      </w:r>
      <w:r w:rsidRPr="00016F42">
        <w:rPr>
          <w:rFonts w:ascii="Palatino Linotype" w:eastAsia="Calibri" w:hAnsi="Palatino Linotype" w:cs="Arial"/>
          <w:i/>
          <w:sz w:val="24"/>
          <w:szCs w:val="24"/>
        </w:rPr>
        <w:t xml:space="preserve"> uygun olduğunun</w:t>
      </w:r>
      <w:r w:rsidRPr="00016F42">
        <w:rPr>
          <w:rFonts w:ascii="Palatino Linotype" w:eastAsia="Calibri" w:hAnsi="Palatino Linotype" w:cs="Arial"/>
          <w:sz w:val="24"/>
          <w:szCs w:val="24"/>
        </w:rPr>
        <w:t xml:space="preserve"> belirtildiği görülmektedir. Buradan hareketle </w:t>
      </w:r>
      <w:r w:rsidRPr="00016F42">
        <w:rPr>
          <w:rFonts w:ascii="Palatino Linotype" w:hAnsi="Palatino Linotype" w:cs="Arial"/>
          <w:b/>
          <w:sz w:val="24"/>
          <w:szCs w:val="24"/>
        </w:rPr>
        <w:t>Suga Harekat Planıyla ilgili çok kapsamlı planlamaların ve çalışmaların yapıldığı, her türlü ayrıntının planlandığı ve karşılaşılabilecek problemlerin bertaraf edilmesi konusunda da önceden ayrıntılı çalışmaların yapıldığı</w:t>
      </w:r>
      <w:r w:rsidRPr="00016F42">
        <w:rPr>
          <w:rFonts w:ascii="Palatino Linotype" w:hAnsi="Palatino Linotype" w:cs="Arial"/>
          <w:sz w:val="24"/>
          <w:szCs w:val="24"/>
        </w:rPr>
        <w:t xml:space="preserve"> </w:t>
      </w:r>
      <w:r w:rsidRPr="00016F42">
        <w:rPr>
          <w:rFonts w:ascii="Palatino Linotype" w:hAnsi="Palatino Linotype" w:cs="Arial"/>
          <w:b/>
          <w:sz w:val="24"/>
          <w:szCs w:val="24"/>
        </w:rPr>
        <w:t>görülmektedir.</w:t>
      </w:r>
    </w:p>
    <w:p w:rsidR="00842965" w:rsidRPr="00016F42" w:rsidRDefault="00842965" w:rsidP="00842965">
      <w:pPr>
        <w:pStyle w:val="ListParagraph"/>
        <w:rPr>
          <w:rFonts w:ascii="Palatino Linotype" w:eastAsia="Calibri" w:hAnsi="Palatino Linotype" w:cs="Arial"/>
          <w:sz w:val="24"/>
          <w:szCs w:val="24"/>
        </w:rPr>
      </w:pPr>
    </w:p>
    <w:p w:rsidR="00842965" w:rsidRPr="00016F42" w:rsidRDefault="00842965" w:rsidP="00842965">
      <w:pPr>
        <w:pStyle w:val="ListParagraph"/>
        <w:numPr>
          <w:ilvl w:val="0"/>
          <w:numId w:val="10"/>
        </w:numPr>
        <w:tabs>
          <w:tab w:val="left" w:pos="851"/>
        </w:tabs>
        <w:spacing w:after="0"/>
        <w:ind w:left="0" w:firstLine="567"/>
        <w:jc w:val="both"/>
        <w:rPr>
          <w:rFonts w:ascii="Palatino Linotype" w:eastAsia="Calibri" w:hAnsi="Palatino Linotype" w:cs="Arial"/>
          <w:sz w:val="24"/>
          <w:szCs w:val="24"/>
        </w:rPr>
      </w:pPr>
      <w:r w:rsidRPr="00016F42">
        <w:rPr>
          <w:rFonts w:ascii="Palatino Linotype" w:hAnsi="Palatino Linotype"/>
          <w:sz w:val="24"/>
          <w:szCs w:val="24"/>
        </w:rPr>
        <w:t xml:space="preserve">Yapılması planlanan darbe sonrası, sıkıyönetimin ilanını müteakip, gözetim altında tutulacak bir kısmı halen muvazzaf olan ve Deniz Kuvvetlerinde önemli mevkilerde bulunan 16 amiralin Yassıada ve İmralı Adası’na transfer edilmesinin </w:t>
      </w:r>
      <w:r w:rsidRPr="00016F42">
        <w:rPr>
          <w:rFonts w:ascii="Palatino Linotype" w:hAnsi="Palatino Linotype"/>
          <w:sz w:val="24"/>
          <w:szCs w:val="24"/>
        </w:rPr>
        <w:lastRenderedPageBreak/>
        <w:t>planlandığı, bu kapsamda keşifler yapıldığı ve gözaltına alacak personelin de belirlendiği tespit edilmiştir. Yapılan çalışmaların sadece plan çerçevesinde sınırlı kalmadığı, keşif ve tespit gibi icrai faaliyetleri de içine alan uygulamaya yönelik çalışmalar olduğu anlaşılmaktadır.</w:t>
      </w:r>
    </w:p>
    <w:p w:rsidR="00842965" w:rsidRPr="00016F42" w:rsidRDefault="00842965" w:rsidP="00842965">
      <w:pPr>
        <w:pStyle w:val="ListParagraph"/>
        <w:rPr>
          <w:rFonts w:ascii="Palatino Linotype" w:eastAsia="Times New Roman" w:hAnsi="Palatino Linotype" w:cs="Times New Roman"/>
          <w:sz w:val="24"/>
          <w:szCs w:val="24"/>
        </w:rPr>
      </w:pPr>
    </w:p>
    <w:p w:rsidR="00842965" w:rsidRPr="00016F42" w:rsidRDefault="00842965" w:rsidP="00842965">
      <w:pPr>
        <w:pStyle w:val="ListParagraph"/>
        <w:numPr>
          <w:ilvl w:val="0"/>
          <w:numId w:val="10"/>
        </w:numPr>
        <w:tabs>
          <w:tab w:val="left" w:pos="851"/>
        </w:tabs>
        <w:spacing w:after="0"/>
        <w:ind w:left="0" w:firstLine="0"/>
        <w:jc w:val="both"/>
        <w:rPr>
          <w:rFonts w:ascii="Palatino Linotype" w:hAnsi="Palatino Linotype" w:cs="Arial"/>
          <w:sz w:val="24"/>
          <w:szCs w:val="24"/>
        </w:rPr>
      </w:pPr>
      <w:r w:rsidRPr="00016F42">
        <w:rPr>
          <w:rFonts w:ascii="Palatino Linotype" w:hAnsi="Palatino Linotype"/>
          <w:sz w:val="24"/>
          <w:szCs w:val="24"/>
        </w:rPr>
        <w:t xml:space="preserve">Belgelerde, </w:t>
      </w:r>
      <w:r w:rsidRPr="00016F42">
        <w:rPr>
          <w:rFonts w:ascii="Palatino Linotype" w:eastAsia="Calibri" w:hAnsi="Palatino Linotype" w:cs="Arial"/>
          <w:b/>
          <w:sz w:val="24"/>
          <w:szCs w:val="24"/>
        </w:rPr>
        <w:t>SUGA Harekat Planının uygulanmasında en hassas safhanın EGAYDAAK’lara İstinaden Yürütülecek Faaliyetlerin planlanması</w:t>
      </w:r>
      <w:r w:rsidRPr="00016F42">
        <w:rPr>
          <w:rFonts w:ascii="Palatino Linotype" w:eastAsia="Calibri" w:hAnsi="Palatino Linotype" w:cs="Arial"/>
          <w:sz w:val="24"/>
          <w:szCs w:val="24"/>
        </w:rPr>
        <w:t xml:space="preserve"> olduğu belirtilmektedir. Belge içerisinde, hassas olduğu belirtilen </w:t>
      </w:r>
      <w:r w:rsidRPr="00016F42">
        <w:rPr>
          <w:rFonts w:ascii="Palatino Linotype" w:eastAsia="Calibri" w:hAnsi="Palatino Linotype" w:cs="Arial"/>
          <w:b/>
          <w:sz w:val="24"/>
          <w:szCs w:val="24"/>
        </w:rPr>
        <w:t xml:space="preserve">EGAYDAAK’lar </w:t>
      </w:r>
      <w:r w:rsidRPr="00016F42">
        <w:rPr>
          <w:rFonts w:ascii="Palatino Linotype" w:eastAsia="Calibri" w:hAnsi="Palatino Linotype" w:cs="Arial"/>
          <w:sz w:val="24"/>
          <w:szCs w:val="24"/>
        </w:rPr>
        <w:t xml:space="preserve">ile ilgili çok fazla sayıda yazışma, planlamaların olduğu, planlanan faaliyetler arasında, </w:t>
      </w:r>
      <w:r w:rsidRPr="00016F42">
        <w:rPr>
          <w:rFonts w:ascii="Palatino Linotype" w:eastAsia="Calibri" w:hAnsi="Palatino Linotype" w:cs="Arial"/>
          <w:b/>
          <w:color w:val="0000FF"/>
          <w:sz w:val="24"/>
          <w:szCs w:val="24"/>
        </w:rPr>
        <w:t>Suga Harekat Planında belirtildiği şekilde Yunanistan ile gerginliğin tırmandırılmasının yer aldığı,</w:t>
      </w:r>
      <w:r w:rsidRPr="00016F42">
        <w:rPr>
          <w:rFonts w:ascii="Palatino Linotype" w:eastAsia="Calibri" w:hAnsi="Palatino Linotype" w:cs="Arial"/>
          <w:sz w:val="24"/>
          <w:szCs w:val="24"/>
        </w:rPr>
        <w:t xml:space="preserve"> çalışma gruplarının oluşturulduğu, çalışma gruplarında çok sayıda personelin yer aldığı, oluşturulan çalışma grupları içerisinde yer alan personelin toplantılar düzenlediklerinin belirtildiği tespit edilmiştir.</w:t>
      </w:r>
    </w:p>
    <w:p w:rsidR="00842965" w:rsidRPr="00016F42" w:rsidRDefault="00842965" w:rsidP="00842965">
      <w:pPr>
        <w:tabs>
          <w:tab w:val="left" w:pos="567"/>
        </w:tabs>
        <w:spacing w:after="0"/>
        <w:jc w:val="both"/>
        <w:rPr>
          <w:rFonts w:ascii="Palatino Linotype" w:hAnsi="Palatino Linotype"/>
          <w:sz w:val="24"/>
          <w:szCs w:val="24"/>
        </w:rPr>
      </w:pPr>
    </w:p>
    <w:p w:rsidR="00842965" w:rsidRDefault="00842965" w:rsidP="00842965">
      <w:pPr>
        <w:tabs>
          <w:tab w:val="left" w:pos="567"/>
        </w:tabs>
        <w:spacing w:after="0"/>
        <w:jc w:val="both"/>
        <w:rPr>
          <w:rFonts w:ascii="Palatino Linotype" w:hAnsi="Palatino Linotype"/>
          <w:b/>
          <w:color w:val="3333FF"/>
          <w:sz w:val="24"/>
          <w:szCs w:val="24"/>
        </w:rPr>
      </w:pPr>
      <w:r w:rsidRPr="00016F42">
        <w:rPr>
          <w:rFonts w:ascii="Palatino Linotype" w:hAnsi="Palatino Linotype"/>
          <w:sz w:val="24"/>
          <w:szCs w:val="24"/>
        </w:rPr>
        <w:tab/>
      </w:r>
      <w:r w:rsidRPr="00016F42">
        <w:rPr>
          <w:rFonts w:ascii="Palatino Linotype" w:hAnsi="Palatino Linotype"/>
          <w:b/>
          <w:color w:val="3333FF"/>
          <w:sz w:val="24"/>
          <w:szCs w:val="24"/>
        </w:rPr>
        <w:t xml:space="preserve">Tüm bu hususlar bir arada </w:t>
      </w:r>
      <w:r>
        <w:rPr>
          <w:rFonts w:ascii="Palatino Linotype" w:hAnsi="Palatino Linotype"/>
          <w:b/>
          <w:color w:val="3333FF"/>
          <w:sz w:val="24"/>
          <w:szCs w:val="24"/>
        </w:rPr>
        <w:t>ele alındığında</w:t>
      </w:r>
      <w:r w:rsidRPr="00016F42">
        <w:rPr>
          <w:rFonts w:ascii="Palatino Linotype" w:hAnsi="Palatino Linotype"/>
          <w:b/>
          <w:color w:val="3333FF"/>
          <w:sz w:val="24"/>
          <w:szCs w:val="24"/>
        </w:rPr>
        <w:t xml:space="preserve">; Suga Harekat Planı, bu kapsamda hazırlanmış yukarıda ayrıntılı olarak belirtilen belgeler ve yapılan yazışmaların “Türkiye Cumhuriyeti Yürütme Organını” devirmek amacıyla hazırlanmış olan Balyoz Harekat Planı kapsamında, Deniz Kuvvetleri içerisinde </w:t>
      </w:r>
      <w:r w:rsidRPr="00CA62F3">
        <w:rPr>
          <w:rFonts w:ascii="Palatino Linotype" w:hAnsi="Palatino Linotype"/>
          <w:b/>
          <w:color w:val="0000FF"/>
          <w:sz w:val="24"/>
          <w:szCs w:val="24"/>
        </w:rPr>
        <w:t>Özden ÖRNEK</w:t>
      </w:r>
      <w:r w:rsidRPr="00016F42">
        <w:rPr>
          <w:rFonts w:ascii="Palatino Linotype" w:hAnsi="Palatino Linotype"/>
          <w:b/>
          <w:color w:val="3333FF"/>
          <w:sz w:val="24"/>
          <w:szCs w:val="24"/>
        </w:rPr>
        <w:t xml:space="preserve">’in başını çektiği ve görev taksimi yapılmak suretiyle beraberlik/birliktelik/süreklilik içerisinde çalışan suç unsuru ihtiva eden </w:t>
      </w:r>
      <w:r w:rsidRPr="00016F42">
        <w:rPr>
          <w:rStyle w:val="f01"/>
          <w:rFonts w:ascii="Palatino Linotype" w:hAnsi="Palatino Linotype"/>
          <w:b/>
          <w:color w:val="3333FF"/>
        </w:rPr>
        <w:t xml:space="preserve">eylemleri yöntem olarak benimseyen illegal olarak oluşturulmuş </w:t>
      </w:r>
      <w:r w:rsidRPr="00016F42">
        <w:rPr>
          <w:rFonts w:ascii="Palatino Linotype" w:hAnsi="Palatino Linotype"/>
          <w:b/>
          <w:color w:val="3333FF"/>
          <w:sz w:val="24"/>
          <w:szCs w:val="24"/>
        </w:rPr>
        <w:t>organize bir oluşum/yapı</w:t>
      </w:r>
      <w:r>
        <w:rPr>
          <w:rFonts w:ascii="Palatino Linotype" w:hAnsi="Palatino Linotype"/>
          <w:b/>
          <w:color w:val="3333FF"/>
          <w:sz w:val="24"/>
          <w:szCs w:val="24"/>
        </w:rPr>
        <w:t xml:space="preserve">lanma tarafından ortaya konduğu, </w:t>
      </w:r>
      <w:r w:rsidRPr="00842965">
        <w:rPr>
          <w:rFonts w:ascii="Palatino Linotype" w:hAnsi="Palatino Linotype"/>
          <w:b/>
          <w:color w:val="0000FF"/>
          <w:sz w:val="24"/>
          <w:szCs w:val="24"/>
        </w:rPr>
        <w:t>A. Feyyaz ÖĞÜTÇÜ</w:t>
      </w:r>
      <w:r>
        <w:rPr>
          <w:rFonts w:ascii="Palatino Linotype" w:hAnsi="Palatino Linotype"/>
          <w:b/>
          <w:color w:val="3333FF"/>
          <w:sz w:val="24"/>
          <w:szCs w:val="24"/>
        </w:rPr>
        <w:t xml:space="preserve"> isimli şahsın da bu yapı içerisinde görevli olduğu değerlendirilmektedir.</w:t>
      </w:r>
    </w:p>
    <w:p w:rsidR="00842965" w:rsidRPr="00016F42" w:rsidRDefault="00842965" w:rsidP="00842965">
      <w:pPr>
        <w:tabs>
          <w:tab w:val="left" w:pos="567"/>
        </w:tabs>
        <w:spacing w:after="0"/>
        <w:jc w:val="both"/>
        <w:rPr>
          <w:rFonts w:ascii="Palatino Linotype" w:hAnsi="Palatino Linotype"/>
          <w:b/>
          <w:color w:val="3333FF"/>
          <w:sz w:val="24"/>
          <w:szCs w:val="24"/>
        </w:rPr>
      </w:pPr>
    </w:p>
    <w:p w:rsidR="00842965" w:rsidRDefault="00842965" w:rsidP="00842965">
      <w:pPr>
        <w:tabs>
          <w:tab w:val="left" w:pos="709"/>
        </w:tabs>
        <w:spacing w:after="0"/>
        <w:jc w:val="both"/>
        <w:rPr>
          <w:rFonts w:ascii="Palatino Linotype" w:hAnsi="Palatino Linotype" w:cs="Bookman Old Style"/>
          <w:b/>
          <w:sz w:val="24"/>
          <w:szCs w:val="24"/>
        </w:rPr>
      </w:pPr>
      <w:r>
        <w:rPr>
          <w:rFonts w:ascii="Palatino Linotype" w:hAnsi="Palatino Linotype" w:cs="Bookman Old Style"/>
          <w:b/>
          <w:sz w:val="24"/>
          <w:szCs w:val="24"/>
        </w:rPr>
        <w:tab/>
      </w:r>
      <w:r w:rsidRPr="00016F42">
        <w:rPr>
          <w:rFonts w:ascii="Palatino Linotype" w:hAnsi="Palatino Linotype" w:cs="Bookman Old Style"/>
          <w:b/>
          <w:sz w:val="24"/>
          <w:szCs w:val="24"/>
        </w:rPr>
        <w:t xml:space="preserve">İş bu tespit tutanağı tarafımızdan tanzimle altı birlikte imzalanmıştır. </w:t>
      </w:r>
      <w:r>
        <w:rPr>
          <w:rFonts w:ascii="Palatino Linotype" w:hAnsi="Palatino Linotype" w:cs="Bookman Old Style"/>
          <w:b/>
          <w:sz w:val="24"/>
          <w:szCs w:val="24"/>
        </w:rPr>
        <w:t>03</w:t>
      </w:r>
      <w:r w:rsidRPr="00016F42">
        <w:rPr>
          <w:rFonts w:ascii="Palatino Linotype" w:hAnsi="Palatino Linotype" w:cs="Bookman Old Style"/>
          <w:b/>
          <w:sz w:val="24"/>
          <w:szCs w:val="24"/>
        </w:rPr>
        <w:t xml:space="preserve">/01/2011   </w:t>
      </w:r>
    </w:p>
    <w:p w:rsidR="00842965" w:rsidRPr="00016F42" w:rsidRDefault="00842965" w:rsidP="00842965">
      <w:pPr>
        <w:tabs>
          <w:tab w:val="left" w:pos="709"/>
        </w:tabs>
        <w:spacing w:after="0"/>
        <w:jc w:val="both"/>
        <w:rPr>
          <w:rFonts w:ascii="Palatino Linotype" w:hAnsi="Palatino Linotype" w:cs="Bookman Old Style"/>
          <w:b/>
          <w:sz w:val="24"/>
          <w:szCs w:val="24"/>
        </w:rPr>
      </w:pPr>
      <w:r w:rsidRPr="00016F42">
        <w:rPr>
          <w:rFonts w:ascii="Palatino Linotype" w:hAnsi="Palatino Linotype" w:cs="Bookman Old Style"/>
          <w:b/>
          <w:sz w:val="24"/>
          <w:szCs w:val="24"/>
        </w:rPr>
        <w:t xml:space="preserve">       </w:t>
      </w:r>
    </w:p>
    <w:p w:rsidR="00842965" w:rsidRPr="00016F42" w:rsidRDefault="00842965" w:rsidP="00842965">
      <w:pPr>
        <w:spacing w:after="0"/>
        <w:jc w:val="both"/>
        <w:rPr>
          <w:rFonts w:ascii="Palatino Linotype" w:hAnsi="Palatino Linotype" w:cs="Bookman Old Style"/>
          <w:b/>
          <w:sz w:val="24"/>
          <w:szCs w:val="24"/>
        </w:rPr>
      </w:pPr>
      <w:r w:rsidRPr="00016F42">
        <w:rPr>
          <w:rFonts w:ascii="Palatino Linotype" w:hAnsi="Palatino Linotype"/>
          <w:b/>
          <w:sz w:val="24"/>
          <w:szCs w:val="24"/>
        </w:rPr>
        <w:tab/>
      </w:r>
      <w:r w:rsidRPr="00016F42">
        <w:rPr>
          <w:rFonts w:ascii="Palatino Linotype" w:hAnsi="Palatino Linotype" w:cs="Bookman Old Style"/>
          <w:b/>
          <w:sz w:val="24"/>
          <w:szCs w:val="24"/>
        </w:rPr>
        <w:t>TEM. ŞB GÖR                                                            TEM. ŞB. GÖR.</w:t>
      </w:r>
    </w:p>
    <w:p w:rsidR="00C3077D" w:rsidRDefault="00C3077D" w:rsidP="00900626">
      <w:pPr>
        <w:spacing w:after="0"/>
        <w:jc w:val="center"/>
        <w:rPr>
          <w:rFonts w:ascii="Palatino Linotype" w:hAnsi="Palatino Linotype"/>
          <w:b/>
          <w:sz w:val="24"/>
        </w:rPr>
      </w:pPr>
    </w:p>
    <w:p w:rsidR="004A63DC" w:rsidRDefault="004A63DC" w:rsidP="00900626">
      <w:pPr>
        <w:spacing w:after="0"/>
      </w:pPr>
    </w:p>
    <w:sectPr w:rsidR="004A63DC" w:rsidSect="001947AD">
      <w:headerReference w:type="default" r:id="rId22"/>
      <w:pgSz w:w="11906" w:h="16838"/>
      <w:pgMar w:top="993" w:right="849" w:bottom="851"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594E" w:rsidRDefault="00DD594E" w:rsidP="00C3077D">
      <w:pPr>
        <w:spacing w:after="0" w:line="240" w:lineRule="auto"/>
      </w:pPr>
      <w:r>
        <w:separator/>
      </w:r>
    </w:p>
  </w:endnote>
  <w:endnote w:type="continuationSeparator" w:id="0">
    <w:p w:rsidR="00DD594E" w:rsidRDefault="00DD594E" w:rsidP="00C3077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Palatino Linotype">
    <w:panose1 w:val="02040502050505030304"/>
    <w:charset w:val="00"/>
    <w:family w:val="roman"/>
    <w:pitch w:val="variable"/>
    <w:sig w:usb0="E0000387" w:usb1="40000013"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594E" w:rsidRDefault="00DD594E" w:rsidP="00C3077D">
      <w:pPr>
        <w:spacing w:after="0" w:line="240" w:lineRule="auto"/>
      </w:pPr>
      <w:r>
        <w:separator/>
      </w:r>
    </w:p>
  </w:footnote>
  <w:footnote w:type="continuationSeparator" w:id="0">
    <w:p w:rsidR="00DD594E" w:rsidRDefault="00DD594E" w:rsidP="00C3077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68D6" w:rsidRPr="00FD201C" w:rsidRDefault="00DD68D6" w:rsidP="005348AE">
    <w:pPr>
      <w:pStyle w:val="Header"/>
      <w:jc w:val="both"/>
      <w:rPr>
        <w:rFonts w:ascii="Palatino Linotype" w:hAnsi="Palatino Linotype"/>
        <w:b/>
        <w:sz w:val="24"/>
        <w:szCs w:val="24"/>
      </w:rPr>
    </w:pPr>
    <w:r>
      <w:rPr>
        <w:rFonts w:ascii="Palatino Linotype" w:hAnsi="Palatino Linotype"/>
        <w:b/>
        <w:sz w:val="24"/>
      </w:rPr>
      <w:t xml:space="preserve">Ahmet </w:t>
    </w:r>
    <w:r w:rsidRPr="00DF03B0">
      <w:rPr>
        <w:rFonts w:ascii="Palatino Linotype" w:hAnsi="Palatino Linotype"/>
        <w:b/>
        <w:sz w:val="24"/>
      </w:rPr>
      <w:t>Feyyaz ÖĞÜTÇÜ</w:t>
    </w:r>
    <w:r>
      <w:rPr>
        <w:rFonts w:ascii="Palatino Linotype" w:hAnsi="Palatino Linotype"/>
        <w:b/>
        <w:sz w:val="24"/>
      </w:rPr>
      <w:t xml:space="preserve"> </w:t>
    </w:r>
    <w:r>
      <w:rPr>
        <w:rFonts w:ascii="Palatino Linotype" w:hAnsi="Palatino Linotype"/>
        <w:b/>
        <w:sz w:val="24"/>
        <w:szCs w:val="24"/>
      </w:rPr>
      <w:t>Tespit Tutanağı</w:t>
    </w:r>
    <w:r>
      <w:rPr>
        <w:rFonts w:ascii="Palatino Linotype" w:hAnsi="Palatino Linotype"/>
        <w:b/>
        <w:sz w:val="24"/>
        <w:szCs w:val="24"/>
      </w:rPr>
      <w:tab/>
    </w:r>
    <w:r>
      <w:rPr>
        <w:rFonts w:ascii="Palatino Linotype" w:hAnsi="Palatino Linotype"/>
        <w:b/>
        <w:sz w:val="24"/>
        <w:szCs w:val="24"/>
      </w:rPr>
      <w:tab/>
    </w:r>
    <w:r w:rsidRPr="00FD201C">
      <w:rPr>
        <w:rFonts w:ascii="Palatino Linotype" w:hAnsi="Palatino Linotype"/>
        <w:b/>
        <w:sz w:val="24"/>
        <w:szCs w:val="24"/>
      </w:rPr>
      <w:t xml:space="preserve">Sayfa No: </w:t>
    </w:r>
    <w:sdt>
      <w:sdtPr>
        <w:rPr>
          <w:rFonts w:ascii="Palatino Linotype" w:hAnsi="Palatino Linotype"/>
          <w:b/>
          <w:sz w:val="24"/>
          <w:szCs w:val="24"/>
        </w:rPr>
        <w:id w:val="20913744"/>
        <w:docPartObj>
          <w:docPartGallery w:val="Page Numbers (Top of Page)"/>
          <w:docPartUnique/>
        </w:docPartObj>
      </w:sdtPr>
      <w:sdtContent>
        <w:r w:rsidR="00D31015" w:rsidRPr="00FD201C">
          <w:rPr>
            <w:rFonts w:ascii="Palatino Linotype" w:hAnsi="Palatino Linotype"/>
            <w:b/>
            <w:sz w:val="24"/>
            <w:szCs w:val="24"/>
          </w:rPr>
          <w:fldChar w:fldCharType="begin"/>
        </w:r>
        <w:r w:rsidRPr="00FD201C">
          <w:rPr>
            <w:rFonts w:ascii="Palatino Linotype" w:hAnsi="Palatino Linotype"/>
            <w:b/>
            <w:sz w:val="24"/>
            <w:szCs w:val="24"/>
          </w:rPr>
          <w:instrText xml:space="preserve"> PAGE   \* MERGEFORMAT </w:instrText>
        </w:r>
        <w:r w:rsidR="00D31015" w:rsidRPr="00FD201C">
          <w:rPr>
            <w:rFonts w:ascii="Palatino Linotype" w:hAnsi="Palatino Linotype"/>
            <w:b/>
            <w:sz w:val="24"/>
            <w:szCs w:val="24"/>
          </w:rPr>
          <w:fldChar w:fldCharType="separate"/>
        </w:r>
        <w:r w:rsidR="00C1582C">
          <w:rPr>
            <w:rFonts w:ascii="Palatino Linotype" w:hAnsi="Palatino Linotype"/>
            <w:b/>
            <w:noProof/>
            <w:sz w:val="24"/>
            <w:szCs w:val="24"/>
          </w:rPr>
          <w:t>1</w:t>
        </w:r>
        <w:r w:rsidR="00D31015" w:rsidRPr="00FD201C">
          <w:rPr>
            <w:rFonts w:ascii="Palatino Linotype" w:hAnsi="Palatino Linotype"/>
            <w:b/>
            <w:sz w:val="24"/>
            <w:szCs w:val="24"/>
          </w:rPr>
          <w:fldChar w:fldCharType="end"/>
        </w:r>
      </w:sdtContent>
    </w:sdt>
  </w:p>
  <w:p w:rsidR="00DD68D6" w:rsidRDefault="00DD68D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9C2D14"/>
    <w:multiLevelType w:val="hybridMultilevel"/>
    <w:tmpl w:val="2350F4BC"/>
    <w:lvl w:ilvl="0" w:tplc="FFFFFFFF">
      <w:start w:val="1"/>
      <w:numFmt w:val="decimal"/>
      <w:lvlText w:val="%1."/>
      <w:lvlJc w:val="left"/>
      <w:pPr>
        <w:tabs>
          <w:tab w:val="num" w:pos="1065"/>
        </w:tabs>
        <w:ind w:left="1065" w:hanging="705"/>
      </w:pPr>
      <w:rPr>
        <w:rFonts w:hint="default"/>
      </w:rPr>
    </w:lvl>
    <w:lvl w:ilvl="1" w:tplc="FFFFFFFF">
      <w:start w:val="2"/>
      <w:numFmt w:val="upperLetter"/>
      <w:lvlText w:val="%2."/>
      <w:lvlJc w:val="left"/>
      <w:pPr>
        <w:tabs>
          <w:tab w:val="num" w:pos="1455"/>
        </w:tabs>
        <w:ind w:left="1455" w:hanging="375"/>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
    <w:nsid w:val="15190E85"/>
    <w:multiLevelType w:val="singleLevel"/>
    <w:tmpl w:val="629EBC16"/>
    <w:lvl w:ilvl="0">
      <w:start w:val="2"/>
      <w:numFmt w:val="decimal"/>
      <w:lvlText w:val="%1."/>
      <w:lvlJc w:val="left"/>
      <w:pPr>
        <w:tabs>
          <w:tab w:val="num" w:pos="705"/>
        </w:tabs>
        <w:ind w:left="705" w:hanging="705"/>
      </w:pPr>
      <w:rPr>
        <w:rFonts w:hint="default"/>
        <w:b/>
      </w:rPr>
    </w:lvl>
  </w:abstractNum>
  <w:abstractNum w:abstractNumId="2">
    <w:nsid w:val="33864EA4"/>
    <w:multiLevelType w:val="hybridMultilevel"/>
    <w:tmpl w:val="A8CE7E06"/>
    <w:lvl w:ilvl="0" w:tplc="BCB280B8">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420203B5"/>
    <w:multiLevelType w:val="hybridMultilevel"/>
    <w:tmpl w:val="720485E2"/>
    <w:lvl w:ilvl="0" w:tplc="FFFFFFFF">
      <w:start w:val="2"/>
      <w:numFmt w:val="upperLetter"/>
      <w:lvlText w:val="%1."/>
      <w:lvlJc w:val="left"/>
      <w:pPr>
        <w:tabs>
          <w:tab w:val="num" w:pos="1410"/>
        </w:tabs>
        <w:ind w:left="1410" w:hanging="705"/>
      </w:pPr>
      <w:rPr>
        <w:rFonts w:hint="default"/>
        <w:b/>
      </w:rPr>
    </w:lvl>
    <w:lvl w:ilvl="1" w:tplc="FFFFFFFF">
      <w:start w:val="3"/>
      <w:numFmt w:val="decimal"/>
      <w:lvlText w:val="%2."/>
      <w:lvlJc w:val="left"/>
      <w:pPr>
        <w:tabs>
          <w:tab w:val="num" w:pos="1785"/>
        </w:tabs>
        <w:ind w:left="1785" w:hanging="360"/>
      </w:pPr>
      <w:rPr>
        <w:rFonts w:hint="default"/>
      </w:rPr>
    </w:lvl>
    <w:lvl w:ilvl="2" w:tplc="FFFFFFFF" w:tentative="1">
      <w:start w:val="1"/>
      <w:numFmt w:val="lowerRoman"/>
      <w:lvlText w:val="%3."/>
      <w:lvlJc w:val="right"/>
      <w:pPr>
        <w:tabs>
          <w:tab w:val="num" w:pos="2505"/>
        </w:tabs>
        <w:ind w:left="2505" w:hanging="180"/>
      </w:pPr>
    </w:lvl>
    <w:lvl w:ilvl="3" w:tplc="FFFFFFFF" w:tentative="1">
      <w:start w:val="1"/>
      <w:numFmt w:val="decimal"/>
      <w:lvlText w:val="%4."/>
      <w:lvlJc w:val="left"/>
      <w:pPr>
        <w:tabs>
          <w:tab w:val="num" w:pos="3225"/>
        </w:tabs>
        <w:ind w:left="3225" w:hanging="360"/>
      </w:pPr>
    </w:lvl>
    <w:lvl w:ilvl="4" w:tplc="FFFFFFFF" w:tentative="1">
      <w:start w:val="1"/>
      <w:numFmt w:val="lowerLetter"/>
      <w:lvlText w:val="%5."/>
      <w:lvlJc w:val="left"/>
      <w:pPr>
        <w:tabs>
          <w:tab w:val="num" w:pos="3945"/>
        </w:tabs>
        <w:ind w:left="3945" w:hanging="360"/>
      </w:pPr>
    </w:lvl>
    <w:lvl w:ilvl="5" w:tplc="FFFFFFFF" w:tentative="1">
      <w:start w:val="1"/>
      <w:numFmt w:val="lowerRoman"/>
      <w:lvlText w:val="%6."/>
      <w:lvlJc w:val="right"/>
      <w:pPr>
        <w:tabs>
          <w:tab w:val="num" w:pos="4665"/>
        </w:tabs>
        <w:ind w:left="4665" w:hanging="180"/>
      </w:pPr>
    </w:lvl>
    <w:lvl w:ilvl="6" w:tplc="FFFFFFFF" w:tentative="1">
      <w:start w:val="1"/>
      <w:numFmt w:val="decimal"/>
      <w:lvlText w:val="%7."/>
      <w:lvlJc w:val="left"/>
      <w:pPr>
        <w:tabs>
          <w:tab w:val="num" w:pos="5385"/>
        </w:tabs>
        <w:ind w:left="5385" w:hanging="360"/>
      </w:pPr>
    </w:lvl>
    <w:lvl w:ilvl="7" w:tplc="FFFFFFFF" w:tentative="1">
      <w:start w:val="1"/>
      <w:numFmt w:val="lowerLetter"/>
      <w:lvlText w:val="%8."/>
      <w:lvlJc w:val="left"/>
      <w:pPr>
        <w:tabs>
          <w:tab w:val="num" w:pos="6105"/>
        </w:tabs>
        <w:ind w:left="6105" w:hanging="360"/>
      </w:pPr>
    </w:lvl>
    <w:lvl w:ilvl="8" w:tplc="FFFFFFFF" w:tentative="1">
      <w:start w:val="1"/>
      <w:numFmt w:val="lowerRoman"/>
      <w:lvlText w:val="%9."/>
      <w:lvlJc w:val="right"/>
      <w:pPr>
        <w:tabs>
          <w:tab w:val="num" w:pos="6825"/>
        </w:tabs>
        <w:ind w:left="6825" w:hanging="180"/>
      </w:pPr>
    </w:lvl>
  </w:abstractNum>
  <w:abstractNum w:abstractNumId="4">
    <w:nsid w:val="420735C0"/>
    <w:multiLevelType w:val="hybridMultilevel"/>
    <w:tmpl w:val="9D86A854"/>
    <w:lvl w:ilvl="0" w:tplc="041F0015">
      <w:start w:val="1"/>
      <w:numFmt w:val="upperLetter"/>
      <w:lvlText w:val="%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451D3016"/>
    <w:multiLevelType w:val="hybridMultilevel"/>
    <w:tmpl w:val="672A117E"/>
    <w:lvl w:ilvl="0" w:tplc="3102910A">
      <w:start w:val="1"/>
      <w:numFmt w:val="bullet"/>
      <w:lvlText w:val=""/>
      <w:lvlJc w:val="left"/>
      <w:pPr>
        <w:tabs>
          <w:tab w:val="num" w:pos="1440"/>
        </w:tabs>
        <w:ind w:left="1440" w:hanging="360"/>
      </w:pPr>
      <w:rPr>
        <w:rFonts w:ascii="Wingdings" w:hAnsi="Wingdings" w:hint="default"/>
        <w:b/>
        <w:i w:val="0"/>
        <w:color w:val="0000FF"/>
        <w:sz w:val="22"/>
        <w:szCs w:val="22"/>
      </w:rPr>
    </w:lvl>
    <w:lvl w:ilvl="1" w:tplc="041F0009">
      <w:start w:val="1"/>
      <w:numFmt w:val="bullet"/>
      <w:lvlText w:val=""/>
      <w:lvlJc w:val="left"/>
      <w:pPr>
        <w:tabs>
          <w:tab w:val="num" w:pos="360"/>
        </w:tabs>
        <w:ind w:left="360" w:hanging="360"/>
      </w:pPr>
      <w:rPr>
        <w:rFonts w:ascii="Wingdings" w:hAnsi="Wingdings" w:hint="default"/>
        <w:b/>
        <w:i w:val="0"/>
        <w:color w:val="0000FF"/>
        <w:sz w:val="22"/>
        <w:szCs w:val="22"/>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6">
    <w:nsid w:val="4C867631"/>
    <w:multiLevelType w:val="hybridMultilevel"/>
    <w:tmpl w:val="7DE4F5DE"/>
    <w:lvl w:ilvl="0" w:tplc="9482E40A">
      <w:start w:val="1"/>
      <w:numFmt w:val="bullet"/>
      <w:lvlText w:val=""/>
      <w:lvlJc w:val="left"/>
      <w:pPr>
        <w:ind w:left="786" w:hanging="360"/>
      </w:pPr>
      <w:rPr>
        <w:rFonts w:ascii="Wingdings" w:hAnsi="Wingdings" w:hint="default"/>
        <w:b/>
        <w:color w:val="FF0000"/>
      </w:rPr>
    </w:lvl>
    <w:lvl w:ilvl="1" w:tplc="041F0003" w:tentative="1">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7">
    <w:nsid w:val="6D372588"/>
    <w:multiLevelType w:val="hybridMultilevel"/>
    <w:tmpl w:val="568E0982"/>
    <w:lvl w:ilvl="0" w:tplc="9482E40A">
      <w:start w:val="1"/>
      <w:numFmt w:val="bullet"/>
      <w:lvlText w:val=""/>
      <w:lvlJc w:val="left"/>
      <w:pPr>
        <w:ind w:left="2059" w:hanging="360"/>
      </w:pPr>
      <w:rPr>
        <w:rFonts w:ascii="Wingdings" w:hAnsi="Wingdings" w:hint="default"/>
        <w:b/>
        <w:color w:val="FF0000"/>
      </w:rPr>
    </w:lvl>
    <w:lvl w:ilvl="1" w:tplc="041F0003" w:tentative="1">
      <w:start w:val="1"/>
      <w:numFmt w:val="bullet"/>
      <w:lvlText w:val="o"/>
      <w:lvlJc w:val="left"/>
      <w:pPr>
        <w:ind w:left="2070" w:hanging="360"/>
      </w:pPr>
      <w:rPr>
        <w:rFonts w:ascii="Courier New" w:hAnsi="Courier New" w:cs="Courier New" w:hint="default"/>
      </w:rPr>
    </w:lvl>
    <w:lvl w:ilvl="2" w:tplc="041F0005" w:tentative="1">
      <w:start w:val="1"/>
      <w:numFmt w:val="bullet"/>
      <w:lvlText w:val=""/>
      <w:lvlJc w:val="left"/>
      <w:pPr>
        <w:ind w:left="2790" w:hanging="360"/>
      </w:pPr>
      <w:rPr>
        <w:rFonts w:ascii="Wingdings" w:hAnsi="Wingdings" w:hint="default"/>
      </w:rPr>
    </w:lvl>
    <w:lvl w:ilvl="3" w:tplc="041F0001" w:tentative="1">
      <w:start w:val="1"/>
      <w:numFmt w:val="bullet"/>
      <w:lvlText w:val=""/>
      <w:lvlJc w:val="left"/>
      <w:pPr>
        <w:ind w:left="3510" w:hanging="360"/>
      </w:pPr>
      <w:rPr>
        <w:rFonts w:ascii="Symbol" w:hAnsi="Symbol" w:hint="default"/>
      </w:rPr>
    </w:lvl>
    <w:lvl w:ilvl="4" w:tplc="041F0003" w:tentative="1">
      <w:start w:val="1"/>
      <w:numFmt w:val="bullet"/>
      <w:lvlText w:val="o"/>
      <w:lvlJc w:val="left"/>
      <w:pPr>
        <w:ind w:left="4230" w:hanging="360"/>
      </w:pPr>
      <w:rPr>
        <w:rFonts w:ascii="Courier New" w:hAnsi="Courier New" w:cs="Courier New" w:hint="default"/>
      </w:rPr>
    </w:lvl>
    <w:lvl w:ilvl="5" w:tplc="041F0005" w:tentative="1">
      <w:start w:val="1"/>
      <w:numFmt w:val="bullet"/>
      <w:lvlText w:val=""/>
      <w:lvlJc w:val="left"/>
      <w:pPr>
        <w:ind w:left="4950" w:hanging="360"/>
      </w:pPr>
      <w:rPr>
        <w:rFonts w:ascii="Wingdings" w:hAnsi="Wingdings" w:hint="default"/>
      </w:rPr>
    </w:lvl>
    <w:lvl w:ilvl="6" w:tplc="041F0001" w:tentative="1">
      <w:start w:val="1"/>
      <w:numFmt w:val="bullet"/>
      <w:lvlText w:val=""/>
      <w:lvlJc w:val="left"/>
      <w:pPr>
        <w:ind w:left="5670" w:hanging="360"/>
      </w:pPr>
      <w:rPr>
        <w:rFonts w:ascii="Symbol" w:hAnsi="Symbol" w:hint="default"/>
      </w:rPr>
    </w:lvl>
    <w:lvl w:ilvl="7" w:tplc="041F0003" w:tentative="1">
      <w:start w:val="1"/>
      <w:numFmt w:val="bullet"/>
      <w:lvlText w:val="o"/>
      <w:lvlJc w:val="left"/>
      <w:pPr>
        <w:ind w:left="6390" w:hanging="360"/>
      </w:pPr>
      <w:rPr>
        <w:rFonts w:ascii="Courier New" w:hAnsi="Courier New" w:cs="Courier New" w:hint="default"/>
      </w:rPr>
    </w:lvl>
    <w:lvl w:ilvl="8" w:tplc="041F0005" w:tentative="1">
      <w:start w:val="1"/>
      <w:numFmt w:val="bullet"/>
      <w:lvlText w:val=""/>
      <w:lvlJc w:val="left"/>
      <w:pPr>
        <w:ind w:left="7110" w:hanging="360"/>
      </w:pPr>
      <w:rPr>
        <w:rFonts w:ascii="Wingdings" w:hAnsi="Wingdings" w:hint="default"/>
      </w:rPr>
    </w:lvl>
  </w:abstractNum>
  <w:abstractNum w:abstractNumId="8">
    <w:nsid w:val="7A142DB1"/>
    <w:multiLevelType w:val="hybridMultilevel"/>
    <w:tmpl w:val="F32EEE3E"/>
    <w:lvl w:ilvl="0" w:tplc="88B64F12">
      <w:start w:val="1"/>
      <w:numFmt w:val="decimal"/>
      <w:lvlText w:val="%1)"/>
      <w:lvlJc w:val="left"/>
      <w:pPr>
        <w:ind w:left="927" w:hanging="360"/>
      </w:pPr>
      <w:rPr>
        <w:rFonts w:hint="default"/>
      </w:rPr>
    </w:lvl>
    <w:lvl w:ilvl="1" w:tplc="041F0019" w:tentative="1">
      <w:start w:val="1"/>
      <w:numFmt w:val="lowerLetter"/>
      <w:lvlText w:val="%2."/>
      <w:lvlJc w:val="left"/>
      <w:pPr>
        <w:ind w:left="1647" w:hanging="360"/>
      </w:pPr>
    </w:lvl>
    <w:lvl w:ilvl="2" w:tplc="041F001B" w:tentative="1">
      <w:start w:val="1"/>
      <w:numFmt w:val="lowerRoman"/>
      <w:lvlText w:val="%3."/>
      <w:lvlJc w:val="right"/>
      <w:pPr>
        <w:ind w:left="2367" w:hanging="180"/>
      </w:pPr>
    </w:lvl>
    <w:lvl w:ilvl="3" w:tplc="041F000F" w:tentative="1">
      <w:start w:val="1"/>
      <w:numFmt w:val="decimal"/>
      <w:lvlText w:val="%4."/>
      <w:lvlJc w:val="left"/>
      <w:pPr>
        <w:ind w:left="3087" w:hanging="360"/>
      </w:pPr>
    </w:lvl>
    <w:lvl w:ilvl="4" w:tplc="041F0019" w:tentative="1">
      <w:start w:val="1"/>
      <w:numFmt w:val="lowerLetter"/>
      <w:lvlText w:val="%5."/>
      <w:lvlJc w:val="left"/>
      <w:pPr>
        <w:ind w:left="3807" w:hanging="360"/>
      </w:pPr>
    </w:lvl>
    <w:lvl w:ilvl="5" w:tplc="041F001B" w:tentative="1">
      <w:start w:val="1"/>
      <w:numFmt w:val="lowerRoman"/>
      <w:lvlText w:val="%6."/>
      <w:lvlJc w:val="right"/>
      <w:pPr>
        <w:ind w:left="4527" w:hanging="180"/>
      </w:pPr>
    </w:lvl>
    <w:lvl w:ilvl="6" w:tplc="041F000F" w:tentative="1">
      <w:start w:val="1"/>
      <w:numFmt w:val="decimal"/>
      <w:lvlText w:val="%7."/>
      <w:lvlJc w:val="left"/>
      <w:pPr>
        <w:ind w:left="5247" w:hanging="360"/>
      </w:pPr>
    </w:lvl>
    <w:lvl w:ilvl="7" w:tplc="041F0019" w:tentative="1">
      <w:start w:val="1"/>
      <w:numFmt w:val="lowerLetter"/>
      <w:lvlText w:val="%8."/>
      <w:lvlJc w:val="left"/>
      <w:pPr>
        <w:ind w:left="5967" w:hanging="360"/>
      </w:pPr>
    </w:lvl>
    <w:lvl w:ilvl="8" w:tplc="041F001B" w:tentative="1">
      <w:start w:val="1"/>
      <w:numFmt w:val="lowerRoman"/>
      <w:lvlText w:val="%9."/>
      <w:lvlJc w:val="right"/>
      <w:pPr>
        <w:ind w:left="6687" w:hanging="180"/>
      </w:pPr>
    </w:lvl>
  </w:abstractNum>
  <w:num w:numId="1">
    <w:abstractNumId w:val="2"/>
  </w:num>
  <w:num w:numId="2">
    <w:abstractNumId w:val="4"/>
  </w:num>
  <w:num w:numId="3">
    <w:abstractNumId w:val="0"/>
  </w:num>
  <w:num w:numId="4">
    <w:abstractNumId w:val="3"/>
  </w:num>
  <w:num w:numId="5">
    <w:abstractNumId w:val="1"/>
  </w:num>
  <w:num w:numId="6">
    <w:abstractNumId w:val="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num>
  <w:num w:numId="8">
    <w:abstractNumId w:val="5"/>
  </w:num>
  <w:num w:numId="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57346">
      <o:colormru v:ext="edit" colors="#33f"/>
      <o:colormenu v:ext="edit" fillcolor="none" strokecolor="#33f"/>
    </o:shapedefaults>
  </w:hdrShapeDefaults>
  <w:footnotePr>
    <w:footnote w:id="-1"/>
    <w:footnote w:id="0"/>
  </w:footnotePr>
  <w:endnotePr>
    <w:endnote w:id="-1"/>
    <w:endnote w:id="0"/>
  </w:endnotePr>
  <w:compat>
    <w:useFELayout/>
  </w:compat>
  <w:rsids>
    <w:rsidRoot w:val="00C3077D"/>
    <w:rsid w:val="00032955"/>
    <w:rsid w:val="00032A41"/>
    <w:rsid w:val="000341A3"/>
    <w:rsid w:val="000362AD"/>
    <w:rsid w:val="00053811"/>
    <w:rsid w:val="0005591D"/>
    <w:rsid w:val="000621E9"/>
    <w:rsid w:val="00071EA3"/>
    <w:rsid w:val="000A602B"/>
    <w:rsid w:val="000B5FE3"/>
    <w:rsid w:val="000E2739"/>
    <w:rsid w:val="000F570E"/>
    <w:rsid w:val="001813BB"/>
    <w:rsid w:val="00185FCB"/>
    <w:rsid w:val="001947AD"/>
    <w:rsid w:val="001B721A"/>
    <w:rsid w:val="001C14C5"/>
    <w:rsid w:val="001D7CAC"/>
    <w:rsid w:val="001E0F04"/>
    <w:rsid w:val="001E78C0"/>
    <w:rsid w:val="00223AF2"/>
    <w:rsid w:val="002337EF"/>
    <w:rsid w:val="00233E73"/>
    <w:rsid w:val="00251609"/>
    <w:rsid w:val="002564DF"/>
    <w:rsid w:val="0026704B"/>
    <w:rsid w:val="002724E3"/>
    <w:rsid w:val="002A1753"/>
    <w:rsid w:val="002B32E4"/>
    <w:rsid w:val="002C43E3"/>
    <w:rsid w:val="002E0C3F"/>
    <w:rsid w:val="002E349D"/>
    <w:rsid w:val="002E6F0E"/>
    <w:rsid w:val="00302EE1"/>
    <w:rsid w:val="003215E0"/>
    <w:rsid w:val="00323F5B"/>
    <w:rsid w:val="00326084"/>
    <w:rsid w:val="00326A74"/>
    <w:rsid w:val="00332985"/>
    <w:rsid w:val="0033474B"/>
    <w:rsid w:val="003350FB"/>
    <w:rsid w:val="00342A26"/>
    <w:rsid w:val="00370EA2"/>
    <w:rsid w:val="00371A58"/>
    <w:rsid w:val="0037355B"/>
    <w:rsid w:val="003736BA"/>
    <w:rsid w:val="00374AA4"/>
    <w:rsid w:val="003A0DF9"/>
    <w:rsid w:val="003D3CAA"/>
    <w:rsid w:val="003F0849"/>
    <w:rsid w:val="003F0CBD"/>
    <w:rsid w:val="003F0EAB"/>
    <w:rsid w:val="003F2C5E"/>
    <w:rsid w:val="004021D7"/>
    <w:rsid w:val="0040252D"/>
    <w:rsid w:val="004263DB"/>
    <w:rsid w:val="0046733B"/>
    <w:rsid w:val="004875F2"/>
    <w:rsid w:val="004A3BEF"/>
    <w:rsid w:val="004A63DC"/>
    <w:rsid w:val="004B7981"/>
    <w:rsid w:val="004C60C1"/>
    <w:rsid w:val="004D14D8"/>
    <w:rsid w:val="004E06B1"/>
    <w:rsid w:val="004E1DF5"/>
    <w:rsid w:val="004E4405"/>
    <w:rsid w:val="005272A8"/>
    <w:rsid w:val="0053202C"/>
    <w:rsid w:val="005348AE"/>
    <w:rsid w:val="005450BE"/>
    <w:rsid w:val="00552DFA"/>
    <w:rsid w:val="005557A3"/>
    <w:rsid w:val="0056037D"/>
    <w:rsid w:val="0056472E"/>
    <w:rsid w:val="00576281"/>
    <w:rsid w:val="00585A7C"/>
    <w:rsid w:val="0060666C"/>
    <w:rsid w:val="00633315"/>
    <w:rsid w:val="0064280C"/>
    <w:rsid w:val="00642D03"/>
    <w:rsid w:val="00645FE0"/>
    <w:rsid w:val="00675769"/>
    <w:rsid w:val="00683B0D"/>
    <w:rsid w:val="00692BCD"/>
    <w:rsid w:val="006C666F"/>
    <w:rsid w:val="006E1652"/>
    <w:rsid w:val="00707A19"/>
    <w:rsid w:val="00752E26"/>
    <w:rsid w:val="00756A66"/>
    <w:rsid w:val="00762BB3"/>
    <w:rsid w:val="007741DF"/>
    <w:rsid w:val="00783B4D"/>
    <w:rsid w:val="007904DC"/>
    <w:rsid w:val="00797ED0"/>
    <w:rsid w:val="007A0AF2"/>
    <w:rsid w:val="007B1CDD"/>
    <w:rsid w:val="007C0495"/>
    <w:rsid w:val="007C61DE"/>
    <w:rsid w:val="007F66F8"/>
    <w:rsid w:val="008166F1"/>
    <w:rsid w:val="00831DF2"/>
    <w:rsid w:val="008322FB"/>
    <w:rsid w:val="0084148C"/>
    <w:rsid w:val="00842965"/>
    <w:rsid w:val="00855279"/>
    <w:rsid w:val="00856DA6"/>
    <w:rsid w:val="00872F59"/>
    <w:rsid w:val="008A530D"/>
    <w:rsid w:val="008D26AF"/>
    <w:rsid w:val="00900626"/>
    <w:rsid w:val="00915201"/>
    <w:rsid w:val="00916FB2"/>
    <w:rsid w:val="009223BC"/>
    <w:rsid w:val="00933A17"/>
    <w:rsid w:val="00966767"/>
    <w:rsid w:val="009B57B1"/>
    <w:rsid w:val="009B5D84"/>
    <w:rsid w:val="009D0727"/>
    <w:rsid w:val="009D2944"/>
    <w:rsid w:val="009F7B40"/>
    <w:rsid w:val="00A00597"/>
    <w:rsid w:val="00A51ECC"/>
    <w:rsid w:val="00A71188"/>
    <w:rsid w:val="00A7702C"/>
    <w:rsid w:val="00A85889"/>
    <w:rsid w:val="00A90B62"/>
    <w:rsid w:val="00AA5377"/>
    <w:rsid w:val="00AB2F88"/>
    <w:rsid w:val="00AE2266"/>
    <w:rsid w:val="00AF4F4B"/>
    <w:rsid w:val="00B11AC6"/>
    <w:rsid w:val="00B54D4A"/>
    <w:rsid w:val="00B639AA"/>
    <w:rsid w:val="00BA2468"/>
    <w:rsid w:val="00BA2B67"/>
    <w:rsid w:val="00BC275C"/>
    <w:rsid w:val="00BF18AD"/>
    <w:rsid w:val="00BF638D"/>
    <w:rsid w:val="00C10808"/>
    <w:rsid w:val="00C1582C"/>
    <w:rsid w:val="00C26B33"/>
    <w:rsid w:val="00C3077D"/>
    <w:rsid w:val="00C33AF8"/>
    <w:rsid w:val="00C33E83"/>
    <w:rsid w:val="00C36ADC"/>
    <w:rsid w:val="00C63C18"/>
    <w:rsid w:val="00C77AA4"/>
    <w:rsid w:val="00CC7822"/>
    <w:rsid w:val="00CD4CDF"/>
    <w:rsid w:val="00CE0490"/>
    <w:rsid w:val="00D31015"/>
    <w:rsid w:val="00D35413"/>
    <w:rsid w:val="00D51E9E"/>
    <w:rsid w:val="00D52939"/>
    <w:rsid w:val="00D620EE"/>
    <w:rsid w:val="00DA19D2"/>
    <w:rsid w:val="00DB68C9"/>
    <w:rsid w:val="00DD594E"/>
    <w:rsid w:val="00DD68D6"/>
    <w:rsid w:val="00DE6852"/>
    <w:rsid w:val="00DF03B0"/>
    <w:rsid w:val="00E450DB"/>
    <w:rsid w:val="00EA62C9"/>
    <w:rsid w:val="00EE5C6B"/>
    <w:rsid w:val="00EF7188"/>
    <w:rsid w:val="00F13B0F"/>
    <w:rsid w:val="00F31D69"/>
    <w:rsid w:val="00F7264C"/>
    <w:rsid w:val="00F8393C"/>
    <w:rsid w:val="00FA3C79"/>
    <w:rsid w:val="00FC2390"/>
    <w:rsid w:val="00FC57C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7346">
      <o:colormru v:ext="edit" colors="#33f"/>
      <o:colormenu v:ext="edit" fillcolor="none" strokecolor="#33f"/>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6FB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C3077D"/>
    <w:pPr>
      <w:tabs>
        <w:tab w:val="center" w:pos="4536"/>
        <w:tab w:val="right" w:pos="9072"/>
      </w:tabs>
      <w:spacing w:after="0" w:line="240" w:lineRule="auto"/>
    </w:pPr>
  </w:style>
  <w:style w:type="character" w:customStyle="1" w:styleId="HeaderChar">
    <w:name w:val="Header Char"/>
    <w:basedOn w:val="DefaultParagraphFont"/>
    <w:link w:val="Header"/>
    <w:rsid w:val="00C3077D"/>
  </w:style>
  <w:style w:type="paragraph" w:styleId="Footer">
    <w:name w:val="footer"/>
    <w:basedOn w:val="Normal"/>
    <w:link w:val="FooterChar"/>
    <w:uiPriority w:val="99"/>
    <w:semiHidden/>
    <w:unhideWhenUsed/>
    <w:rsid w:val="00C3077D"/>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C3077D"/>
  </w:style>
  <w:style w:type="paragraph" w:styleId="ListParagraph">
    <w:name w:val="List Paragraph"/>
    <w:basedOn w:val="Normal"/>
    <w:qFormat/>
    <w:rsid w:val="00C3077D"/>
    <w:pPr>
      <w:ind w:left="720"/>
      <w:contextualSpacing/>
    </w:pPr>
  </w:style>
  <w:style w:type="paragraph" w:styleId="BalloonText">
    <w:name w:val="Balloon Text"/>
    <w:basedOn w:val="Normal"/>
    <w:link w:val="BalloonTextChar"/>
    <w:uiPriority w:val="99"/>
    <w:semiHidden/>
    <w:unhideWhenUsed/>
    <w:rsid w:val="009F7B4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7B40"/>
    <w:rPr>
      <w:rFonts w:ascii="Tahoma" w:hAnsi="Tahoma" w:cs="Tahoma"/>
      <w:sz w:val="16"/>
      <w:szCs w:val="16"/>
    </w:rPr>
  </w:style>
  <w:style w:type="character" w:styleId="CommentReference">
    <w:name w:val="annotation reference"/>
    <w:basedOn w:val="DefaultParagraphFont"/>
    <w:uiPriority w:val="99"/>
    <w:semiHidden/>
    <w:unhideWhenUsed/>
    <w:rsid w:val="009F7B40"/>
    <w:rPr>
      <w:sz w:val="16"/>
      <w:szCs w:val="16"/>
    </w:rPr>
  </w:style>
  <w:style w:type="paragraph" w:styleId="CommentText">
    <w:name w:val="annotation text"/>
    <w:basedOn w:val="Normal"/>
    <w:link w:val="CommentTextChar"/>
    <w:uiPriority w:val="99"/>
    <w:semiHidden/>
    <w:unhideWhenUsed/>
    <w:rsid w:val="009F7B40"/>
    <w:pPr>
      <w:spacing w:line="240" w:lineRule="auto"/>
    </w:pPr>
    <w:rPr>
      <w:sz w:val="20"/>
      <w:szCs w:val="20"/>
    </w:rPr>
  </w:style>
  <w:style w:type="character" w:customStyle="1" w:styleId="CommentTextChar">
    <w:name w:val="Comment Text Char"/>
    <w:basedOn w:val="DefaultParagraphFont"/>
    <w:link w:val="CommentText"/>
    <w:uiPriority w:val="99"/>
    <w:semiHidden/>
    <w:rsid w:val="009F7B40"/>
    <w:rPr>
      <w:sz w:val="20"/>
      <w:szCs w:val="20"/>
    </w:rPr>
  </w:style>
  <w:style w:type="paragraph" w:styleId="CommentSubject">
    <w:name w:val="annotation subject"/>
    <w:basedOn w:val="CommentText"/>
    <w:next w:val="CommentText"/>
    <w:link w:val="CommentSubjectChar"/>
    <w:uiPriority w:val="99"/>
    <w:semiHidden/>
    <w:unhideWhenUsed/>
    <w:rsid w:val="009F7B40"/>
    <w:rPr>
      <w:b/>
      <w:bCs/>
    </w:rPr>
  </w:style>
  <w:style w:type="character" w:customStyle="1" w:styleId="CommentSubjectChar">
    <w:name w:val="Comment Subject Char"/>
    <w:basedOn w:val="CommentTextChar"/>
    <w:link w:val="CommentSubject"/>
    <w:uiPriority w:val="99"/>
    <w:semiHidden/>
    <w:rsid w:val="009F7B40"/>
    <w:rPr>
      <w:b/>
      <w:bCs/>
    </w:rPr>
  </w:style>
  <w:style w:type="paragraph" w:styleId="BodyText">
    <w:name w:val="Body Text"/>
    <w:basedOn w:val="Normal"/>
    <w:link w:val="BodyTextChar"/>
    <w:semiHidden/>
    <w:rsid w:val="002E349D"/>
    <w:pPr>
      <w:spacing w:after="0" w:line="240" w:lineRule="auto"/>
    </w:pPr>
    <w:rPr>
      <w:rFonts w:ascii="Arial" w:eastAsia="Times New Roman" w:hAnsi="Arial" w:cs="Times New Roman"/>
      <w:b/>
      <w:bCs/>
      <w:sz w:val="24"/>
      <w:szCs w:val="24"/>
    </w:rPr>
  </w:style>
  <w:style w:type="character" w:customStyle="1" w:styleId="BodyTextChar">
    <w:name w:val="Body Text Char"/>
    <w:basedOn w:val="DefaultParagraphFont"/>
    <w:link w:val="BodyText"/>
    <w:semiHidden/>
    <w:rsid w:val="002E349D"/>
    <w:rPr>
      <w:rFonts w:ascii="Arial" w:eastAsia="Times New Roman" w:hAnsi="Arial" w:cs="Times New Roman"/>
      <w:b/>
      <w:bCs/>
      <w:sz w:val="24"/>
      <w:szCs w:val="24"/>
    </w:rPr>
  </w:style>
  <w:style w:type="paragraph" w:styleId="BodyTextIndent">
    <w:name w:val="Body Text Indent"/>
    <w:basedOn w:val="Normal"/>
    <w:link w:val="BodyTextIndentChar"/>
    <w:uiPriority w:val="99"/>
    <w:unhideWhenUsed/>
    <w:rsid w:val="002724E3"/>
    <w:pPr>
      <w:spacing w:after="120"/>
      <w:ind w:left="283"/>
    </w:pPr>
    <w:rPr>
      <w:rFonts w:eastAsiaTheme="minorHAnsi"/>
      <w:lang w:eastAsia="en-US"/>
    </w:rPr>
  </w:style>
  <w:style w:type="character" w:customStyle="1" w:styleId="BodyTextIndentChar">
    <w:name w:val="Body Text Indent Char"/>
    <w:basedOn w:val="DefaultParagraphFont"/>
    <w:link w:val="BodyTextIndent"/>
    <w:uiPriority w:val="99"/>
    <w:rsid w:val="002724E3"/>
    <w:rPr>
      <w:rFonts w:eastAsiaTheme="minorHAnsi"/>
      <w:lang w:eastAsia="en-US"/>
    </w:rPr>
  </w:style>
  <w:style w:type="table" w:styleId="TableGrid">
    <w:name w:val="Table Grid"/>
    <w:basedOn w:val="TableNormal"/>
    <w:uiPriority w:val="59"/>
    <w:rsid w:val="00C36AD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rmalWeb">
    <w:name w:val="Normal (Web)"/>
    <w:basedOn w:val="Normal"/>
    <w:rsid w:val="00A90B62"/>
    <w:pPr>
      <w:spacing w:before="100" w:beforeAutospacing="1" w:after="100" w:afterAutospacing="1" w:line="240" w:lineRule="auto"/>
    </w:pPr>
    <w:rPr>
      <w:rFonts w:ascii="Times New Roman" w:eastAsia="Times New Roman" w:hAnsi="Times New Roman" w:cs="Times New Roman"/>
      <w:color w:val="000000"/>
      <w:sz w:val="24"/>
      <w:szCs w:val="24"/>
    </w:rPr>
  </w:style>
  <w:style w:type="character" w:customStyle="1" w:styleId="f01">
    <w:name w:val="f01"/>
    <w:basedOn w:val="DefaultParagraphFont"/>
    <w:rsid w:val="00842965"/>
    <w:rPr>
      <w:rFonts w:ascii="Arial" w:hAnsi="Arial" w:cs="Arial" w:hint="default"/>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eader" Target="header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Pages>
  <Words>4482</Words>
  <Characters>28820</Characters>
  <Application>Microsoft Office Word</Application>
  <DocSecurity>0</DocSecurity>
  <Lines>7205</Lines>
  <Paragraphs>2561</Paragraphs>
  <ScaleCrop>false</ScaleCrop>
  <HeadingPairs>
    <vt:vector size="2" baseType="variant">
      <vt:variant>
        <vt:lpstr>Konu Başlığı</vt:lpstr>
      </vt:variant>
      <vt:variant>
        <vt:i4>1</vt:i4>
      </vt:variant>
    </vt:vector>
  </HeadingPairs>
  <TitlesOfParts>
    <vt:vector size="1" baseType="lpstr">
      <vt:lpstr/>
    </vt:vector>
  </TitlesOfParts>
  <Company>oem</Company>
  <LinksUpToDate>false</LinksUpToDate>
  <CharactersWithSpaces>30741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Pinar Dogan</cp:lastModifiedBy>
  <cp:revision>2</cp:revision>
  <dcterms:created xsi:type="dcterms:W3CDTF">2011-02-02T03:09:00Z</dcterms:created>
  <dcterms:modified xsi:type="dcterms:W3CDTF">2011-02-02T03:09:00Z</dcterms:modified>
</cp:coreProperties>
</file>